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696" w:rsidRPr="00120AD3" w:rsidRDefault="0020560C" w:rsidP="008348C2">
      <w:pPr>
        <w:shd w:val="clear" w:color="auto" w:fill="FFFFFF"/>
        <w:spacing w:line="276" w:lineRule="auto"/>
        <w:ind w:left="6312" w:right="2" w:firstLine="96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120AD3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</w:t>
      </w:r>
      <w:bookmarkStart w:id="1" w:name="Приложение_1п"/>
      <w:r w:rsidRPr="00120AD3">
        <w:rPr>
          <w:rFonts w:ascii="Times New Roman" w:hAnsi="Times New Roman" w:cs="Times New Roman"/>
          <w:b/>
          <w:bCs/>
          <w:sz w:val="24"/>
          <w:szCs w:val="24"/>
        </w:rPr>
        <w:t>№1</w:t>
      </w:r>
      <w:bookmarkEnd w:id="1"/>
    </w:p>
    <w:p w:rsidR="0020560C" w:rsidRPr="00AA5BA2" w:rsidRDefault="0020560C" w:rsidP="008348C2">
      <w:pPr>
        <w:shd w:val="clear" w:color="auto" w:fill="FFFFFF"/>
        <w:spacing w:line="276" w:lineRule="auto"/>
        <w:ind w:left="5954" w:right="2" w:hanging="75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A5BA2">
        <w:rPr>
          <w:rFonts w:ascii="Times New Roman" w:hAnsi="Times New Roman" w:cs="Times New Roman"/>
          <w:bCs/>
          <w:sz w:val="24"/>
          <w:szCs w:val="24"/>
        </w:rPr>
        <w:t xml:space="preserve">к Поручению на </w:t>
      </w:r>
      <w:r w:rsidR="00120AD3">
        <w:rPr>
          <w:rFonts w:ascii="Times New Roman" w:hAnsi="Times New Roman" w:cs="Times New Roman"/>
          <w:bCs/>
          <w:sz w:val="24"/>
          <w:szCs w:val="24"/>
        </w:rPr>
        <w:t>проведение закупочных процедур</w:t>
      </w:r>
    </w:p>
    <w:p w:rsidR="0020560C" w:rsidRPr="00AA5BA2" w:rsidRDefault="0020560C" w:rsidP="008348C2">
      <w:pPr>
        <w:shd w:val="clear" w:color="auto" w:fill="FFFFF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0A07A9" w:rsidRDefault="000A07A9" w:rsidP="008348C2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4A0982">
        <w:rPr>
          <w:rFonts w:ascii="Times New Roman" w:hAnsi="Times New Roman" w:cs="Times New Roman"/>
          <w:b/>
          <w:sz w:val="24"/>
          <w:szCs w:val="24"/>
        </w:rPr>
        <w:t>О</w:t>
      </w:r>
      <w:r w:rsidRPr="00AA5BA2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144C14" w:rsidRDefault="000F073A" w:rsidP="008348C2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073A">
        <w:rPr>
          <w:rFonts w:ascii="Times New Roman" w:hAnsi="Times New Roman" w:cs="Times New Roman"/>
          <w:sz w:val="24"/>
          <w:szCs w:val="24"/>
        </w:rPr>
        <w:t xml:space="preserve">на </w:t>
      </w:r>
      <w:r w:rsidR="00144C14">
        <w:rPr>
          <w:rFonts w:ascii="Times New Roman" w:hAnsi="Times New Roman" w:cs="Times New Roman"/>
          <w:sz w:val="24"/>
          <w:szCs w:val="24"/>
        </w:rPr>
        <w:t xml:space="preserve">открытый </w:t>
      </w:r>
      <w:r w:rsidRPr="000F073A">
        <w:rPr>
          <w:rFonts w:ascii="Times New Roman" w:hAnsi="Times New Roman" w:cs="Times New Roman"/>
          <w:sz w:val="24"/>
          <w:szCs w:val="24"/>
        </w:rPr>
        <w:t xml:space="preserve">запрос предложений </w:t>
      </w:r>
      <w:r w:rsidR="00144C14">
        <w:rPr>
          <w:rFonts w:ascii="Times New Roman" w:hAnsi="Times New Roman" w:cs="Times New Roman"/>
          <w:sz w:val="24"/>
          <w:szCs w:val="24"/>
        </w:rPr>
        <w:t xml:space="preserve">по выбору исполнителя работ по </w:t>
      </w:r>
      <w:r w:rsidR="008D672C">
        <w:rPr>
          <w:rFonts w:ascii="Times New Roman" w:hAnsi="Times New Roman" w:cs="Times New Roman"/>
          <w:sz w:val="24"/>
          <w:szCs w:val="24"/>
        </w:rPr>
        <w:t xml:space="preserve">подготовке к </w:t>
      </w:r>
    </w:p>
    <w:p w:rsidR="00144C14" w:rsidRDefault="008D672C" w:rsidP="008348C2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калибровке и </w:t>
      </w:r>
      <w:r w:rsidR="00F55D46">
        <w:rPr>
          <w:rFonts w:ascii="Times New Roman" w:hAnsi="Times New Roman" w:cs="Times New Roman"/>
          <w:sz w:val="24"/>
          <w:szCs w:val="24"/>
        </w:rPr>
        <w:t>калибров</w:t>
      </w:r>
      <w:r w:rsidR="00E27795">
        <w:rPr>
          <w:rFonts w:ascii="Times New Roman" w:hAnsi="Times New Roman" w:cs="Times New Roman"/>
          <w:sz w:val="24"/>
          <w:szCs w:val="24"/>
        </w:rPr>
        <w:t>ке измерительных каналов систем</w:t>
      </w:r>
      <w:r w:rsidR="00F55D46">
        <w:rPr>
          <w:rFonts w:ascii="Times New Roman" w:hAnsi="Times New Roman" w:cs="Times New Roman"/>
          <w:sz w:val="24"/>
          <w:szCs w:val="24"/>
        </w:rPr>
        <w:t xml:space="preserve"> измерения параметров СТК-ЭР</w:t>
      </w:r>
    </w:p>
    <w:p w:rsidR="000F073A" w:rsidRPr="000F073A" w:rsidRDefault="004834B1" w:rsidP="008348C2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энергоблока </w:t>
      </w:r>
      <w:r w:rsidR="00144C14">
        <w:rPr>
          <w:rFonts w:ascii="Times New Roman" w:hAnsi="Times New Roman" w:cs="Times New Roman"/>
          <w:sz w:val="24"/>
          <w:szCs w:val="24"/>
        </w:rPr>
        <w:t xml:space="preserve">ст.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E27795">
        <w:rPr>
          <w:rFonts w:ascii="Times New Roman" w:hAnsi="Times New Roman" w:cs="Times New Roman"/>
          <w:sz w:val="24"/>
          <w:szCs w:val="24"/>
        </w:rPr>
        <w:t>2</w:t>
      </w:r>
      <w:r w:rsidR="000F073A" w:rsidRPr="000F073A">
        <w:rPr>
          <w:rFonts w:ascii="Times New Roman" w:hAnsi="Times New Roman" w:cs="Times New Roman"/>
          <w:sz w:val="24"/>
          <w:szCs w:val="24"/>
        </w:rPr>
        <w:t>»</w:t>
      </w:r>
      <w:r w:rsidR="008D672C">
        <w:rPr>
          <w:rFonts w:ascii="Times New Roman" w:hAnsi="Times New Roman" w:cs="Times New Roman"/>
          <w:sz w:val="24"/>
          <w:szCs w:val="24"/>
        </w:rPr>
        <w:t xml:space="preserve"> </w:t>
      </w:r>
      <w:r w:rsidR="000F073A" w:rsidRPr="000F073A">
        <w:rPr>
          <w:rFonts w:ascii="Times New Roman" w:hAnsi="Times New Roman" w:cs="Times New Roman"/>
          <w:sz w:val="24"/>
          <w:szCs w:val="24"/>
        </w:rPr>
        <w:t>ТЭЦ-5 филиала «Невский» ОАО «ТГК-1»</w:t>
      </w:r>
    </w:p>
    <w:p w:rsidR="000A07A9" w:rsidRPr="00AA5BA2" w:rsidRDefault="00144C14" w:rsidP="008348C2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ГКПЗ 1105/6.40-3077</w:t>
      </w:r>
    </w:p>
    <w:p w:rsidR="008320E8" w:rsidRPr="008320E8" w:rsidRDefault="008320E8" w:rsidP="008348C2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20E8">
        <w:rPr>
          <w:rFonts w:ascii="Times New Roman" w:hAnsi="Times New Roman" w:cs="Times New Roman"/>
          <w:b/>
          <w:sz w:val="24"/>
          <w:szCs w:val="24"/>
        </w:rPr>
        <w:t>Код по ОКДП - 7422000</w:t>
      </w:r>
    </w:p>
    <w:p w:rsidR="008320E8" w:rsidRPr="008320E8" w:rsidRDefault="008320E8" w:rsidP="008348C2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20E8">
        <w:rPr>
          <w:rFonts w:ascii="Times New Roman" w:hAnsi="Times New Roman" w:cs="Times New Roman"/>
          <w:b/>
          <w:sz w:val="24"/>
          <w:szCs w:val="24"/>
        </w:rPr>
        <w:t xml:space="preserve">Код по ОКВЭД – </w:t>
      </w:r>
      <w:r w:rsidR="00696048">
        <w:rPr>
          <w:rFonts w:ascii="Times New Roman" w:hAnsi="Times New Roman" w:cs="Times New Roman"/>
          <w:b/>
          <w:sz w:val="24"/>
          <w:szCs w:val="24"/>
        </w:rPr>
        <w:t>74.20.42</w:t>
      </w:r>
    </w:p>
    <w:p w:rsidR="00144C14" w:rsidRPr="00144C14" w:rsidRDefault="00144C14" w:rsidP="00144C14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44C14">
        <w:rPr>
          <w:rFonts w:ascii="Times New Roman" w:hAnsi="Times New Roman" w:cs="Times New Roman"/>
          <w:b/>
          <w:sz w:val="24"/>
          <w:szCs w:val="24"/>
        </w:rPr>
        <w:t>I. Общие требования.</w:t>
      </w:r>
    </w:p>
    <w:p w:rsidR="00144C14" w:rsidRPr="00144C14" w:rsidRDefault="00144C14" w:rsidP="00144C14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44C14">
        <w:rPr>
          <w:rFonts w:ascii="Times New Roman" w:hAnsi="Times New Roman" w:cs="Times New Roman"/>
          <w:b/>
          <w:sz w:val="24"/>
          <w:szCs w:val="24"/>
        </w:rPr>
        <w:t xml:space="preserve">Требования к месту выполнения работ: </w:t>
      </w:r>
    </w:p>
    <w:p w:rsidR="00144C14" w:rsidRPr="00144C14" w:rsidRDefault="00144C14" w:rsidP="00144C14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44C14">
        <w:rPr>
          <w:rFonts w:ascii="Times New Roman" w:hAnsi="Times New Roman" w:cs="Times New Roman"/>
          <w:sz w:val="24"/>
          <w:szCs w:val="24"/>
        </w:rPr>
        <w:t>ТЭЦ-5 филиала «Невский» ОАО «ТГК-1» 193079, Санкт-Петербург, Октябрьская набережная, дом 108</w:t>
      </w:r>
    </w:p>
    <w:p w:rsidR="00144C14" w:rsidRPr="008B6356" w:rsidRDefault="00144C14" w:rsidP="00144C14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8B6356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144C14" w:rsidRPr="008B6356" w:rsidRDefault="00144C14" w:rsidP="00144C14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8B6356">
        <w:rPr>
          <w:rFonts w:ascii="Times New Roman" w:hAnsi="Times New Roman" w:cs="Times New Roman"/>
          <w:sz w:val="24"/>
          <w:szCs w:val="24"/>
          <w:highlight w:val="yellow"/>
        </w:rPr>
        <w:t>Начальник ПТО Никитин Олег Сергеевич, тел. 901-44-65</w:t>
      </w:r>
    </w:p>
    <w:p w:rsidR="000F073A" w:rsidRPr="00FF708A" w:rsidRDefault="00144C14" w:rsidP="00144C14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B6356">
        <w:rPr>
          <w:rFonts w:ascii="Times New Roman" w:hAnsi="Times New Roman" w:cs="Times New Roman"/>
          <w:sz w:val="24"/>
          <w:szCs w:val="24"/>
          <w:highlight w:val="yellow"/>
        </w:rPr>
        <w:t>Начальник ЦТАИ Кузнецов Михаил Викторович, тел. 901-44-85</w:t>
      </w:r>
    </w:p>
    <w:p w:rsidR="000A07A9" w:rsidRPr="00AA5BA2" w:rsidRDefault="000A07A9" w:rsidP="008348C2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Период выполнения работ:</w:t>
      </w:r>
    </w:p>
    <w:p w:rsidR="000F073A" w:rsidRPr="000F073A" w:rsidRDefault="000F073A" w:rsidP="008348C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73A">
        <w:rPr>
          <w:rFonts w:ascii="Times New Roman" w:hAnsi="Times New Roman" w:cs="Times New Roman"/>
          <w:sz w:val="24"/>
          <w:szCs w:val="24"/>
        </w:rPr>
        <w:t xml:space="preserve">Начало:     </w:t>
      </w:r>
      <w:r w:rsidR="00FF708A">
        <w:rPr>
          <w:rFonts w:ascii="Times New Roman" w:hAnsi="Times New Roman" w:cs="Times New Roman"/>
          <w:sz w:val="24"/>
          <w:szCs w:val="24"/>
        </w:rPr>
        <w:t xml:space="preserve">         </w:t>
      </w:r>
      <w:r w:rsidR="0017672F">
        <w:rPr>
          <w:rFonts w:ascii="Times New Roman" w:hAnsi="Times New Roman" w:cs="Times New Roman"/>
          <w:sz w:val="24"/>
          <w:szCs w:val="24"/>
        </w:rPr>
        <w:t>«01</w:t>
      </w:r>
      <w:r w:rsidR="008147C7">
        <w:rPr>
          <w:rFonts w:ascii="Times New Roman" w:hAnsi="Times New Roman" w:cs="Times New Roman"/>
          <w:sz w:val="24"/>
          <w:szCs w:val="24"/>
        </w:rPr>
        <w:t xml:space="preserve">» </w:t>
      </w:r>
      <w:r w:rsidR="00144C14">
        <w:rPr>
          <w:rFonts w:ascii="Times New Roman" w:hAnsi="Times New Roman" w:cs="Times New Roman"/>
          <w:sz w:val="24"/>
          <w:szCs w:val="24"/>
        </w:rPr>
        <w:t xml:space="preserve">июня     </w:t>
      </w:r>
      <w:r w:rsidR="00536A25">
        <w:rPr>
          <w:rFonts w:ascii="Times New Roman" w:hAnsi="Times New Roman" w:cs="Times New Roman"/>
          <w:sz w:val="24"/>
          <w:szCs w:val="24"/>
        </w:rPr>
        <w:t xml:space="preserve">  201</w:t>
      </w:r>
      <w:r w:rsidR="008D672C">
        <w:rPr>
          <w:rFonts w:ascii="Times New Roman" w:hAnsi="Times New Roman" w:cs="Times New Roman"/>
          <w:sz w:val="24"/>
          <w:szCs w:val="24"/>
        </w:rPr>
        <w:t>5</w:t>
      </w:r>
      <w:r w:rsidRPr="000F073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F073A" w:rsidRDefault="000F073A" w:rsidP="008348C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73A">
        <w:rPr>
          <w:rFonts w:ascii="Times New Roman" w:hAnsi="Times New Roman" w:cs="Times New Roman"/>
          <w:sz w:val="24"/>
          <w:szCs w:val="24"/>
        </w:rPr>
        <w:t>Окончан</w:t>
      </w:r>
      <w:r w:rsidR="00FF708A">
        <w:rPr>
          <w:rFonts w:ascii="Times New Roman" w:hAnsi="Times New Roman" w:cs="Times New Roman"/>
          <w:sz w:val="24"/>
          <w:szCs w:val="24"/>
        </w:rPr>
        <w:t xml:space="preserve">ие:       </w:t>
      </w:r>
      <w:r w:rsidR="008147C7">
        <w:rPr>
          <w:rFonts w:ascii="Times New Roman" w:hAnsi="Times New Roman" w:cs="Times New Roman"/>
          <w:sz w:val="24"/>
          <w:szCs w:val="24"/>
        </w:rPr>
        <w:t>«3</w:t>
      </w:r>
      <w:r w:rsidR="00F55D46">
        <w:rPr>
          <w:rFonts w:ascii="Times New Roman" w:hAnsi="Times New Roman" w:cs="Times New Roman"/>
          <w:sz w:val="24"/>
          <w:szCs w:val="24"/>
        </w:rPr>
        <w:t>0</w:t>
      </w:r>
      <w:r w:rsidR="00FF708A">
        <w:rPr>
          <w:rFonts w:ascii="Times New Roman" w:hAnsi="Times New Roman" w:cs="Times New Roman"/>
          <w:sz w:val="24"/>
          <w:szCs w:val="24"/>
        </w:rPr>
        <w:t xml:space="preserve">» </w:t>
      </w:r>
      <w:r w:rsidR="00F55D46">
        <w:rPr>
          <w:rFonts w:ascii="Times New Roman" w:hAnsi="Times New Roman" w:cs="Times New Roman"/>
          <w:sz w:val="24"/>
          <w:szCs w:val="24"/>
        </w:rPr>
        <w:t>сентября</w:t>
      </w:r>
      <w:r w:rsidR="00536A25">
        <w:rPr>
          <w:rFonts w:ascii="Times New Roman" w:hAnsi="Times New Roman" w:cs="Times New Roman"/>
          <w:sz w:val="24"/>
          <w:szCs w:val="24"/>
        </w:rPr>
        <w:t xml:space="preserve">  201</w:t>
      </w:r>
      <w:r w:rsidR="008D672C">
        <w:rPr>
          <w:rFonts w:ascii="Times New Roman" w:hAnsi="Times New Roman" w:cs="Times New Roman"/>
          <w:sz w:val="24"/>
          <w:szCs w:val="24"/>
        </w:rPr>
        <w:t>5</w:t>
      </w:r>
      <w:r w:rsidRPr="000F073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44C14" w:rsidRPr="00144C14" w:rsidRDefault="00144C14" w:rsidP="00144C14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44C14">
        <w:rPr>
          <w:rFonts w:ascii="Times New Roman" w:hAnsi="Times New Roman" w:cs="Times New Roman"/>
          <w:b/>
          <w:sz w:val="24"/>
          <w:szCs w:val="24"/>
        </w:rPr>
        <w:t>Расчетная (ма</w:t>
      </w:r>
      <w:r>
        <w:rPr>
          <w:rFonts w:ascii="Times New Roman" w:hAnsi="Times New Roman" w:cs="Times New Roman"/>
          <w:b/>
          <w:sz w:val="24"/>
          <w:szCs w:val="24"/>
        </w:rPr>
        <w:t>ксимальная) цена закупки - 420</w:t>
      </w:r>
      <w:r w:rsidRPr="00144C14"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 </w:t>
      </w:r>
    </w:p>
    <w:p w:rsidR="00144C14" w:rsidRPr="00144C14" w:rsidRDefault="00144C14" w:rsidP="00144C14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44C14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144C14" w:rsidRPr="00144C14" w:rsidRDefault="00144C14" w:rsidP="00144C14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- __________</w:t>
      </w:r>
      <w:r w:rsidRPr="00144C14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144C14">
        <w:rPr>
          <w:rFonts w:ascii="Times New Roman" w:hAnsi="Times New Roman" w:cs="Times New Roman"/>
          <w:sz w:val="24"/>
          <w:szCs w:val="24"/>
        </w:rPr>
        <w:t>_____________ тыс. руб. без учета НДС;</w:t>
      </w:r>
    </w:p>
    <w:p w:rsidR="00144C14" w:rsidRPr="00144C14" w:rsidRDefault="00144C14" w:rsidP="00144C14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2-й квартал - __________</w:t>
      </w:r>
      <w:r w:rsidRPr="00144C14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144C14">
        <w:rPr>
          <w:rFonts w:ascii="Times New Roman" w:hAnsi="Times New Roman" w:cs="Times New Roman"/>
          <w:sz w:val="24"/>
          <w:szCs w:val="24"/>
        </w:rPr>
        <w:t>_____________ тыс. руб. без учета НДС;</w:t>
      </w:r>
    </w:p>
    <w:p w:rsidR="00144C14" w:rsidRPr="00144C14" w:rsidRDefault="00144C14" w:rsidP="00144C14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3-й квартал - __________</w:t>
      </w:r>
      <w:r w:rsidRPr="00144C14">
        <w:rPr>
          <w:rFonts w:ascii="Times New Roman" w:hAnsi="Times New Roman" w:cs="Times New Roman"/>
          <w:sz w:val="24"/>
          <w:szCs w:val="24"/>
          <w:u w:val="single"/>
        </w:rPr>
        <w:t>420</w:t>
      </w:r>
      <w:r w:rsidRPr="00144C14">
        <w:rPr>
          <w:rFonts w:ascii="Times New Roman" w:hAnsi="Times New Roman" w:cs="Times New Roman"/>
          <w:sz w:val="24"/>
          <w:szCs w:val="24"/>
        </w:rPr>
        <w:t>___________ тыс. руб. без учета НДС;</w:t>
      </w:r>
    </w:p>
    <w:p w:rsidR="00144C14" w:rsidRPr="00144C14" w:rsidRDefault="00144C14" w:rsidP="00144C14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4-й квартал - __________</w:t>
      </w:r>
      <w:r w:rsidRPr="00144C14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144C14">
        <w:rPr>
          <w:rFonts w:ascii="Times New Roman" w:hAnsi="Times New Roman" w:cs="Times New Roman"/>
          <w:sz w:val="24"/>
          <w:szCs w:val="24"/>
        </w:rPr>
        <w:t>_____________ тыс. руб. без учета НДС;</w:t>
      </w:r>
    </w:p>
    <w:p w:rsidR="00144C14" w:rsidRPr="00144C14" w:rsidRDefault="00144C14" w:rsidP="00144C14">
      <w:pPr>
        <w:widowControl/>
        <w:autoSpaceDE/>
        <w:autoSpaceDN/>
        <w:adjustRightInd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44C14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144C14" w:rsidRPr="00144C14" w:rsidRDefault="00144C14" w:rsidP="00144C14">
      <w:pPr>
        <w:widowControl/>
        <w:autoSpaceDE/>
        <w:autoSpaceDN/>
        <w:adjustRightInd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44C14">
        <w:rPr>
          <w:rFonts w:ascii="Times New Roman" w:hAnsi="Times New Roman" w:cs="Times New Roman"/>
          <w:sz w:val="24"/>
          <w:szCs w:val="24"/>
        </w:rPr>
        <w:t>Нормативные документы на основании которых определяется стоимость: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0A07A9" w:rsidRPr="00AA5BA2" w:rsidRDefault="000A07A9" w:rsidP="008348C2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A5BA2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0A07A9" w:rsidRPr="00AA5BA2" w:rsidRDefault="000A07A9" w:rsidP="008348C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  <w:r w:rsidRPr="00AA5BA2">
        <w:rPr>
          <w:rFonts w:ascii="Times New Roman" w:hAnsi="Times New Roman" w:cs="Times New Roman"/>
          <w:sz w:val="24"/>
          <w:szCs w:val="24"/>
        </w:rPr>
        <w:t xml:space="preserve">выполнение комплекса работ по </w:t>
      </w:r>
      <w:r w:rsidR="00F55D46">
        <w:rPr>
          <w:rFonts w:ascii="Times New Roman" w:hAnsi="Times New Roman" w:cs="Times New Roman"/>
          <w:sz w:val="24"/>
          <w:szCs w:val="24"/>
        </w:rPr>
        <w:t>калибровке измерительных каналов</w:t>
      </w:r>
      <w:r w:rsidR="00F55D46" w:rsidRPr="00F55D46">
        <w:rPr>
          <w:rFonts w:ascii="Times New Roman" w:hAnsi="Times New Roman" w:cs="Times New Roman"/>
          <w:sz w:val="24"/>
          <w:szCs w:val="24"/>
        </w:rPr>
        <w:t xml:space="preserve"> </w:t>
      </w:r>
      <w:r w:rsidR="00F55D46">
        <w:rPr>
          <w:rFonts w:ascii="Times New Roman" w:hAnsi="Times New Roman" w:cs="Times New Roman"/>
          <w:sz w:val="24"/>
          <w:szCs w:val="24"/>
        </w:rPr>
        <w:t>системы измерения параметров СТК-ЭР</w:t>
      </w:r>
      <w:r w:rsidR="002F2619">
        <w:rPr>
          <w:rFonts w:ascii="Times New Roman" w:hAnsi="Times New Roman" w:cs="Times New Roman"/>
          <w:sz w:val="24"/>
          <w:szCs w:val="24"/>
        </w:rPr>
        <w:t xml:space="preserve"> </w:t>
      </w:r>
      <w:r w:rsidR="00FF708A" w:rsidRPr="00FF708A">
        <w:rPr>
          <w:rFonts w:ascii="Times New Roman" w:hAnsi="Times New Roman" w:cs="Times New Roman"/>
          <w:sz w:val="24"/>
          <w:szCs w:val="24"/>
        </w:rPr>
        <w:t xml:space="preserve">энергоблока ст.№2 </w:t>
      </w:r>
      <w:r w:rsidR="002F2619">
        <w:rPr>
          <w:rFonts w:ascii="Times New Roman" w:hAnsi="Times New Roman" w:cs="Times New Roman"/>
          <w:sz w:val="24"/>
          <w:szCs w:val="24"/>
        </w:rPr>
        <w:t>с выдачей сертификат</w:t>
      </w:r>
      <w:r w:rsidR="006F2CEE">
        <w:rPr>
          <w:rFonts w:ascii="Times New Roman" w:hAnsi="Times New Roman" w:cs="Times New Roman"/>
          <w:sz w:val="24"/>
          <w:szCs w:val="24"/>
        </w:rPr>
        <w:t>ов</w:t>
      </w:r>
      <w:r w:rsidR="002F2619">
        <w:rPr>
          <w:rFonts w:ascii="Times New Roman" w:hAnsi="Times New Roman" w:cs="Times New Roman"/>
          <w:sz w:val="24"/>
          <w:szCs w:val="24"/>
        </w:rPr>
        <w:t xml:space="preserve"> о калибровке</w:t>
      </w:r>
      <w:r w:rsidR="000F073A">
        <w:rPr>
          <w:rFonts w:ascii="Times New Roman" w:hAnsi="Times New Roman" w:cs="Times New Roman"/>
          <w:sz w:val="24"/>
          <w:szCs w:val="24"/>
        </w:rPr>
        <w:t>.</w:t>
      </w:r>
    </w:p>
    <w:p w:rsidR="005F6F32" w:rsidRPr="008D672C" w:rsidRDefault="008D672C" w:rsidP="008348C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72C">
        <w:rPr>
          <w:rFonts w:ascii="Times New Roman" w:hAnsi="Times New Roman" w:cs="Times New Roman"/>
          <w:b/>
          <w:sz w:val="24"/>
          <w:szCs w:val="24"/>
        </w:rPr>
        <w:t>Описание и основные технические характеристики:</w:t>
      </w:r>
    </w:p>
    <w:p w:rsidR="00FF708A" w:rsidRPr="00FF708A" w:rsidRDefault="00FF708A" w:rsidP="008348C2">
      <w:pPr>
        <w:pStyle w:val="aff4"/>
        <w:spacing w:line="276" w:lineRule="auto"/>
        <w:ind w:firstLine="0"/>
      </w:pPr>
      <w:r w:rsidRPr="00FF708A">
        <w:t xml:space="preserve">1.1. Системы СТК-ЭР </w:t>
      </w:r>
      <w:r>
        <w:t xml:space="preserve">энергоблока ст.№2 </w:t>
      </w:r>
      <w:r w:rsidRPr="00FF708A">
        <w:t>предназначены для непрерывного автоматического контроля технологических параметров турбогенераторов, представления информации на устройства отображения и печати, формирования сигналов в систему сигнализации об отклонениях технологических параметров от заданных значений.</w:t>
      </w:r>
    </w:p>
    <w:p w:rsidR="00FF708A" w:rsidRPr="00FF708A" w:rsidRDefault="00FF708A" w:rsidP="008348C2">
      <w:pPr>
        <w:pStyle w:val="aff4"/>
        <w:spacing w:line="276" w:lineRule="auto"/>
        <w:ind w:firstLine="0"/>
      </w:pPr>
      <w:r w:rsidRPr="00FF708A">
        <w:t>1.1.1. По условиям электробезопасности СТК-ЭР относится к электроустановкам с напряжением до 1000 В.</w:t>
      </w:r>
    </w:p>
    <w:p w:rsidR="00FF708A" w:rsidRDefault="00FF708A" w:rsidP="008348C2">
      <w:pPr>
        <w:pStyle w:val="aff4"/>
        <w:spacing w:line="276" w:lineRule="auto"/>
        <w:ind w:firstLine="0"/>
      </w:pPr>
      <w:r>
        <w:t xml:space="preserve">1.1.2. </w:t>
      </w:r>
      <w:r w:rsidRPr="00FF708A">
        <w:t>По ГОСТ 12.2.007.0-75 СТК-ЭР относится к 1 классу по способу защиты человека от поражения электрическим током.</w:t>
      </w:r>
    </w:p>
    <w:p w:rsidR="00597100" w:rsidRDefault="00597100" w:rsidP="008348C2">
      <w:pPr>
        <w:pStyle w:val="aff4"/>
        <w:spacing w:line="276" w:lineRule="auto"/>
        <w:ind w:firstLine="0"/>
      </w:pPr>
    </w:p>
    <w:p w:rsidR="00597100" w:rsidRPr="00FF708A" w:rsidRDefault="00597100" w:rsidP="008348C2">
      <w:pPr>
        <w:pStyle w:val="aff4"/>
        <w:spacing w:line="276" w:lineRule="auto"/>
        <w:ind w:firstLine="0"/>
      </w:pPr>
    </w:p>
    <w:p w:rsidR="00FF708A" w:rsidRPr="00FF708A" w:rsidRDefault="00FF708A" w:rsidP="008348C2">
      <w:pPr>
        <w:pStyle w:val="aff4"/>
        <w:spacing w:line="276" w:lineRule="auto"/>
        <w:ind w:firstLine="0"/>
      </w:pPr>
      <w:r w:rsidRPr="00FF708A">
        <w:lastRenderedPageBreak/>
        <w:t>1.1.3. Оперативное управление системой производится с программируемого терминала, установленного в шкафе СТК-ЭР (ШСТК).</w:t>
      </w:r>
    </w:p>
    <w:p w:rsidR="00FF708A" w:rsidRPr="00FF708A" w:rsidRDefault="00FF708A" w:rsidP="008348C2">
      <w:pPr>
        <w:pStyle w:val="aff4"/>
        <w:spacing w:line="276" w:lineRule="auto"/>
        <w:ind w:firstLine="0"/>
      </w:pPr>
      <w:r w:rsidRPr="00FF708A">
        <w:t>1.1.4. Информация о контролируемых параметрах поступает от аналоговых и температурных датчиков, расположенных на турбогенераторах.</w:t>
      </w:r>
    </w:p>
    <w:p w:rsidR="00195521" w:rsidRDefault="00195521" w:rsidP="008348C2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0A07A9" w:rsidRPr="008A0531" w:rsidRDefault="000A07A9" w:rsidP="000F073A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53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0A07A9" w:rsidRPr="00F55D46" w:rsidRDefault="000A07A9" w:rsidP="00F55D46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531">
        <w:rPr>
          <w:rFonts w:ascii="Times New Roman" w:hAnsi="Times New Roman" w:cs="Times New Roman"/>
          <w:b/>
          <w:sz w:val="24"/>
          <w:szCs w:val="24"/>
        </w:rPr>
        <w:t>объёмов работ</w:t>
      </w:r>
      <w:r w:rsidR="008A3B06" w:rsidRPr="008A0531">
        <w:rPr>
          <w:rFonts w:ascii="Times New Roman" w:hAnsi="Times New Roman" w:cs="Times New Roman"/>
          <w:sz w:val="24"/>
          <w:szCs w:val="24"/>
        </w:rPr>
        <w:t xml:space="preserve"> </w:t>
      </w:r>
      <w:r w:rsidR="008348C2" w:rsidRPr="008348C2">
        <w:rPr>
          <w:rFonts w:ascii="Times New Roman" w:hAnsi="Times New Roman" w:cs="Times New Roman"/>
          <w:b/>
          <w:sz w:val="24"/>
          <w:szCs w:val="24"/>
        </w:rPr>
        <w:t>подготовке к калибровке и калибровке измерительных каналов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0"/>
        <w:gridCol w:w="6111"/>
        <w:gridCol w:w="1141"/>
        <w:gridCol w:w="2135"/>
      </w:tblGrid>
      <w:tr w:rsidR="00F606DB" w:rsidRPr="00E27795" w:rsidTr="00BC1ED8">
        <w:trPr>
          <w:trHeight w:val="450"/>
          <w:jc w:val="center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E27795" w:rsidRDefault="00F606DB" w:rsidP="007D7CE2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27795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3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1D5" w:rsidRPr="00E27795" w:rsidRDefault="00F606DB" w:rsidP="008A3B0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27795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работ</w:t>
            </w:r>
            <w:r w:rsidR="005111D5" w:rsidRPr="00E2779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E27795" w:rsidRDefault="00F606DB" w:rsidP="00AA11D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27795">
              <w:rPr>
                <w:rFonts w:ascii="Times New Roman" w:hAnsi="Times New Roman" w:cs="Times New Roman"/>
                <w:b/>
                <w:sz w:val="22"/>
                <w:szCs w:val="22"/>
              </w:rPr>
              <w:t>Ед. изм.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E27795" w:rsidRDefault="00F606DB" w:rsidP="00AA11D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27795">
              <w:rPr>
                <w:rFonts w:ascii="Times New Roman" w:hAnsi="Times New Roman" w:cs="Times New Roman"/>
                <w:b/>
                <w:sz w:val="22"/>
                <w:szCs w:val="22"/>
              </w:rPr>
              <w:t>Объем</w:t>
            </w:r>
          </w:p>
        </w:tc>
      </w:tr>
      <w:tr w:rsidR="00E27795" w:rsidRPr="00E27795" w:rsidTr="00BC1ED8">
        <w:trPr>
          <w:trHeight w:val="1727"/>
          <w:jc w:val="center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95" w:rsidRPr="00FF708A" w:rsidRDefault="00FF708A" w:rsidP="00E2779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F708A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795" w:rsidRPr="00BC1ED8" w:rsidRDefault="00E27795" w:rsidP="006F2CEE">
            <w:pPr>
              <w:pStyle w:val="afc"/>
              <w:spacing w:line="2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C1ED8">
              <w:rPr>
                <w:rFonts w:ascii="Times New Roman" w:hAnsi="Times New Roman"/>
                <w:sz w:val="24"/>
                <w:szCs w:val="24"/>
              </w:rPr>
              <w:t>Калибровка измерительных канало</w:t>
            </w:r>
            <w:r w:rsidR="00810680" w:rsidRPr="00BC1ED8">
              <w:rPr>
                <w:rFonts w:ascii="Times New Roman" w:hAnsi="Times New Roman"/>
                <w:sz w:val="24"/>
                <w:szCs w:val="24"/>
              </w:rPr>
              <w:t xml:space="preserve">в системы измерения параметров </w:t>
            </w:r>
            <w:r w:rsidRPr="00BC1ED8">
              <w:rPr>
                <w:rFonts w:ascii="Times New Roman" w:hAnsi="Times New Roman"/>
                <w:sz w:val="24"/>
                <w:szCs w:val="24"/>
              </w:rPr>
              <w:t>СТК-ЭР ГТУ-21 энерг</w:t>
            </w:r>
            <w:r w:rsidR="006F2CEE" w:rsidRPr="00BC1ED8">
              <w:rPr>
                <w:rFonts w:ascii="Times New Roman" w:hAnsi="Times New Roman"/>
                <w:sz w:val="24"/>
                <w:szCs w:val="24"/>
              </w:rPr>
              <w:t>облока ст. №2 зав. №Р31/2008-07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795" w:rsidRPr="00E27795" w:rsidRDefault="00E27795" w:rsidP="00E27795">
            <w:pPr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7795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680" w:rsidRDefault="006F2CEE" w:rsidP="00E27795">
            <w:pPr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="00810680">
              <w:rPr>
                <w:rFonts w:ascii="Times New Roman" w:hAnsi="Times New Roman" w:cs="Times New Roman"/>
              </w:rPr>
              <w:t xml:space="preserve"> ИИК</w:t>
            </w:r>
            <w:r w:rsidR="00810680" w:rsidRPr="00810680">
              <w:rPr>
                <w:rFonts w:ascii="Times New Roman" w:hAnsi="Times New Roman"/>
              </w:rPr>
              <w:t xml:space="preserve"> </w:t>
            </w:r>
            <w:r w:rsidRPr="006F2CEE">
              <w:rPr>
                <w:rFonts w:ascii="Times New Roman" w:hAnsi="Times New Roman" w:cs="Times New Roman"/>
                <w:sz w:val="22"/>
                <w:szCs w:val="24"/>
              </w:rPr>
              <w:t>НСХ 100П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>, ПГ</w:t>
            </w:r>
            <w:r w:rsidRPr="006F2CEE">
              <w:rPr>
                <w:rFonts w:ascii="Times New Roman" w:hAnsi="Times New Roman" w:cs="Times New Roman"/>
                <w:sz w:val="22"/>
                <w:szCs w:val="24"/>
              </w:rPr>
              <w:t>=±0,25%</w:t>
            </w:r>
          </w:p>
          <w:p w:rsidR="006F2CEE" w:rsidRPr="00810680" w:rsidRDefault="006F2CEE" w:rsidP="00E2779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ИИК Iвх = -5…+5 мА, ПГ</w:t>
            </w:r>
            <w:r w:rsidRPr="006F2CEE">
              <w:rPr>
                <w:rFonts w:ascii="Times New Roman" w:hAnsi="Times New Roman" w:cs="Times New Roman"/>
              </w:rPr>
              <w:t>= ±0,4%</w:t>
            </w:r>
          </w:p>
          <w:p w:rsidR="00E27795" w:rsidRPr="00E27795" w:rsidRDefault="006F2CEE" w:rsidP="00E27795">
            <w:pPr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31</w:t>
            </w:r>
            <w:r w:rsidR="00810680">
              <w:rPr>
                <w:rFonts w:ascii="Times New Roman" w:hAnsi="Times New Roman"/>
              </w:rPr>
              <w:t xml:space="preserve"> ИИК </w:t>
            </w:r>
            <w:r w:rsidRPr="006F2CEE">
              <w:rPr>
                <w:rFonts w:ascii="Times New Roman" w:hAnsi="Times New Roman"/>
              </w:rPr>
              <w:t>Iвх = 4…20 мА, ПГ =±0,4%</w:t>
            </w:r>
          </w:p>
        </w:tc>
      </w:tr>
      <w:tr w:rsidR="00810680" w:rsidRPr="00E27795" w:rsidTr="00BC1ED8">
        <w:trPr>
          <w:trHeight w:val="1690"/>
          <w:jc w:val="center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680" w:rsidRPr="00FF708A" w:rsidRDefault="00810680" w:rsidP="0081068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F708A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680" w:rsidRPr="00BC1ED8" w:rsidRDefault="00810680" w:rsidP="006F2CEE">
            <w:pPr>
              <w:pStyle w:val="afc"/>
              <w:spacing w:after="0" w:line="2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C1ED8">
              <w:rPr>
                <w:rFonts w:ascii="Times New Roman" w:hAnsi="Times New Roman"/>
                <w:sz w:val="24"/>
                <w:szCs w:val="24"/>
              </w:rPr>
              <w:t>Калибровка измерительных каналов системы измерения параметров СТК-ЭР ГТУ-22 энергоблока ст. №2</w:t>
            </w:r>
            <w:r w:rsidR="006F2CEE" w:rsidRPr="00BC1E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70CF">
              <w:rPr>
                <w:rFonts w:ascii="Times New Roman" w:hAnsi="Times New Roman"/>
                <w:sz w:val="24"/>
                <w:szCs w:val="24"/>
              </w:rPr>
              <w:t xml:space="preserve">зав. </w:t>
            </w:r>
            <w:r w:rsidR="006F2CEE" w:rsidRPr="00BC1ED8">
              <w:rPr>
                <w:rFonts w:ascii="Times New Roman" w:hAnsi="Times New Roman"/>
                <w:sz w:val="24"/>
                <w:szCs w:val="24"/>
              </w:rPr>
              <w:t>№Р31/2008-08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680" w:rsidRPr="00E27795" w:rsidRDefault="00810680" w:rsidP="00810680">
            <w:pPr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7795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CEE" w:rsidRDefault="006F2CEE" w:rsidP="006F2CEE">
            <w:pPr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</w:rPr>
              <w:t>99 ИИК</w:t>
            </w:r>
            <w:r w:rsidRPr="00810680">
              <w:rPr>
                <w:rFonts w:ascii="Times New Roman" w:hAnsi="Times New Roman"/>
              </w:rPr>
              <w:t xml:space="preserve"> </w:t>
            </w:r>
            <w:r w:rsidRPr="006F2CEE">
              <w:rPr>
                <w:rFonts w:ascii="Times New Roman" w:hAnsi="Times New Roman" w:cs="Times New Roman"/>
                <w:sz w:val="22"/>
                <w:szCs w:val="24"/>
              </w:rPr>
              <w:t>НСХ 100П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>, ПГ</w:t>
            </w:r>
            <w:r w:rsidRPr="006F2CEE">
              <w:rPr>
                <w:rFonts w:ascii="Times New Roman" w:hAnsi="Times New Roman" w:cs="Times New Roman"/>
                <w:sz w:val="22"/>
                <w:szCs w:val="24"/>
              </w:rPr>
              <w:t>=±0,25%</w:t>
            </w:r>
          </w:p>
          <w:p w:rsidR="006F2CEE" w:rsidRPr="00810680" w:rsidRDefault="006F2CEE" w:rsidP="006F2CE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ИИК Iвх = -5…+5 мА, ПГ</w:t>
            </w:r>
            <w:r w:rsidRPr="006F2CEE">
              <w:rPr>
                <w:rFonts w:ascii="Times New Roman" w:hAnsi="Times New Roman" w:cs="Times New Roman"/>
              </w:rPr>
              <w:t>= ±0,4%</w:t>
            </w:r>
          </w:p>
          <w:p w:rsidR="00810680" w:rsidRPr="00E27795" w:rsidRDefault="006F2CEE" w:rsidP="006F2CEE">
            <w:pPr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31 ИИК </w:t>
            </w:r>
            <w:r w:rsidRPr="006F2CEE">
              <w:rPr>
                <w:rFonts w:ascii="Times New Roman" w:hAnsi="Times New Roman"/>
              </w:rPr>
              <w:t>Iвх = 4…20 мА, ПГ =±0,4%</w:t>
            </w:r>
          </w:p>
        </w:tc>
      </w:tr>
      <w:tr w:rsidR="00810680" w:rsidRPr="00E27795" w:rsidTr="00BC1ED8">
        <w:trPr>
          <w:trHeight w:val="1796"/>
          <w:jc w:val="center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680" w:rsidRPr="00FF708A" w:rsidRDefault="00810680" w:rsidP="0081068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F708A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680" w:rsidRPr="00BC1ED8" w:rsidRDefault="00810680" w:rsidP="006F2CEE">
            <w:pPr>
              <w:pStyle w:val="afc"/>
              <w:spacing w:after="0" w:line="2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C1ED8">
              <w:rPr>
                <w:rFonts w:ascii="Times New Roman" w:hAnsi="Times New Roman"/>
                <w:sz w:val="24"/>
                <w:szCs w:val="24"/>
              </w:rPr>
              <w:t>Калибровка измерительных каналов системы измерения параметров СТК-ЭР ПТ-23 энергоблока ст. №2</w:t>
            </w:r>
            <w:r w:rsidR="006F2CEE" w:rsidRPr="00BC1E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70CF">
              <w:rPr>
                <w:rFonts w:ascii="Times New Roman" w:hAnsi="Times New Roman"/>
                <w:sz w:val="24"/>
                <w:szCs w:val="24"/>
              </w:rPr>
              <w:t xml:space="preserve">зав. </w:t>
            </w:r>
            <w:r w:rsidR="006F2CEE" w:rsidRPr="00BC1ED8">
              <w:rPr>
                <w:rFonts w:ascii="Times New Roman" w:hAnsi="Times New Roman"/>
                <w:sz w:val="24"/>
                <w:szCs w:val="24"/>
              </w:rPr>
              <w:t>№Р31/2008-09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680" w:rsidRPr="00E27795" w:rsidRDefault="00810680" w:rsidP="00810680">
            <w:pPr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7795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CEE" w:rsidRDefault="006F2CEE" w:rsidP="006F2CEE">
            <w:pPr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</w:rPr>
              <w:t>99 ИИК</w:t>
            </w:r>
            <w:r w:rsidRPr="00810680">
              <w:rPr>
                <w:rFonts w:ascii="Times New Roman" w:hAnsi="Times New Roman"/>
              </w:rPr>
              <w:t xml:space="preserve"> </w:t>
            </w:r>
            <w:r w:rsidRPr="006F2CEE">
              <w:rPr>
                <w:rFonts w:ascii="Times New Roman" w:hAnsi="Times New Roman" w:cs="Times New Roman"/>
                <w:sz w:val="22"/>
                <w:szCs w:val="24"/>
              </w:rPr>
              <w:t>НСХ 100П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>, ПГ</w:t>
            </w:r>
            <w:r w:rsidRPr="006F2CEE">
              <w:rPr>
                <w:rFonts w:ascii="Times New Roman" w:hAnsi="Times New Roman" w:cs="Times New Roman"/>
                <w:sz w:val="22"/>
                <w:szCs w:val="24"/>
              </w:rPr>
              <w:t>=±0,25%</w:t>
            </w:r>
          </w:p>
          <w:p w:rsidR="006F2CEE" w:rsidRPr="00810680" w:rsidRDefault="006F2CEE" w:rsidP="006F2CE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ИИК Iвх = -5…+5 мА, ПГ</w:t>
            </w:r>
            <w:r w:rsidRPr="006F2CEE">
              <w:rPr>
                <w:rFonts w:ascii="Times New Roman" w:hAnsi="Times New Roman" w:cs="Times New Roman"/>
              </w:rPr>
              <w:t>= ±0,4%</w:t>
            </w:r>
          </w:p>
          <w:p w:rsidR="00810680" w:rsidRPr="00E27795" w:rsidRDefault="006F2CEE" w:rsidP="006F2CEE">
            <w:pPr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31 ИИК </w:t>
            </w:r>
            <w:r w:rsidRPr="006F2CEE">
              <w:rPr>
                <w:rFonts w:ascii="Times New Roman" w:hAnsi="Times New Roman"/>
              </w:rPr>
              <w:t>Iвх = 4…20 мА, ПГ =±0,4%</w:t>
            </w:r>
          </w:p>
        </w:tc>
      </w:tr>
    </w:tbl>
    <w:p w:rsidR="000A07A9" w:rsidRPr="00AA5BA2" w:rsidRDefault="000A07A9" w:rsidP="00195521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8147C7" w:rsidRPr="008348C2" w:rsidRDefault="008147C7" w:rsidP="008348C2">
      <w:pPr>
        <w:widowControl/>
        <w:tabs>
          <w:tab w:val="left" w:pos="567"/>
        </w:tabs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8C2">
        <w:rPr>
          <w:rFonts w:ascii="Times New Roman" w:hAnsi="Times New Roman" w:cs="Times New Roman"/>
          <w:b/>
          <w:sz w:val="24"/>
          <w:szCs w:val="24"/>
        </w:rPr>
        <w:t>1.</w:t>
      </w:r>
      <w:r w:rsidR="00195521" w:rsidRPr="008348C2">
        <w:rPr>
          <w:rFonts w:ascii="Times New Roman" w:hAnsi="Times New Roman" w:cs="Times New Roman"/>
          <w:b/>
          <w:sz w:val="24"/>
          <w:szCs w:val="24"/>
        </w:rPr>
        <w:tab/>
      </w:r>
      <w:r w:rsidRPr="008348C2">
        <w:rPr>
          <w:rFonts w:ascii="Times New Roman" w:hAnsi="Times New Roman" w:cs="Times New Roman"/>
          <w:b/>
          <w:sz w:val="24"/>
          <w:szCs w:val="24"/>
        </w:rPr>
        <w:t>Требования к производству и качеству работ:</w:t>
      </w:r>
    </w:p>
    <w:p w:rsidR="008147C7" w:rsidRPr="008147C7" w:rsidRDefault="008147C7" w:rsidP="008348C2">
      <w:pPr>
        <w:widowControl/>
        <w:tabs>
          <w:tab w:val="left" w:pos="567"/>
        </w:tabs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1.1.</w:t>
      </w:r>
      <w:r w:rsidRPr="008147C7">
        <w:rPr>
          <w:rFonts w:ascii="Times New Roman" w:hAnsi="Times New Roman" w:cs="Times New Roman"/>
          <w:sz w:val="24"/>
          <w:szCs w:val="24"/>
        </w:rPr>
        <w:tab/>
        <w:t>Работы выполняются в соответствии с графиком заказчика и с использованием оборудования принадлежащего исполнителю.</w:t>
      </w:r>
    </w:p>
    <w:p w:rsidR="008147C7" w:rsidRPr="008147C7" w:rsidRDefault="008147C7" w:rsidP="008348C2">
      <w:pPr>
        <w:widowControl/>
        <w:tabs>
          <w:tab w:val="left" w:pos="567"/>
        </w:tabs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1.2.</w:t>
      </w:r>
      <w:r w:rsidRPr="008147C7">
        <w:rPr>
          <w:rFonts w:ascii="Times New Roman" w:hAnsi="Times New Roman" w:cs="Times New Roman"/>
          <w:sz w:val="24"/>
          <w:szCs w:val="24"/>
        </w:rPr>
        <w:tab/>
        <w:t xml:space="preserve">Работы выполняются с учетом требований эксплуатационной документации (руководств по эксплуатации, </w:t>
      </w:r>
      <w:r w:rsidR="00F55D46">
        <w:rPr>
          <w:rFonts w:ascii="Times New Roman" w:hAnsi="Times New Roman" w:cs="Times New Roman"/>
          <w:sz w:val="24"/>
          <w:szCs w:val="24"/>
        </w:rPr>
        <w:t>программ</w:t>
      </w:r>
      <w:r w:rsidRPr="008147C7">
        <w:rPr>
          <w:rFonts w:ascii="Times New Roman" w:hAnsi="Times New Roman" w:cs="Times New Roman"/>
          <w:sz w:val="24"/>
          <w:szCs w:val="24"/>
        </w:rPr>
        <w:t xml:space="preserve"> </w:t>
      </w:r>
      <w:r w:rsidR="00195521">
        <w:rPr>
          <w:rFonts w:ascii="Times New Roman" w:hAnsi="Times New Roman" w:cs="Times New Roman"/>
          <w:sz w:val="24"/>
          <w:szCs w:val="24"/>
        </w:rPr>
        <w:t>калибровки</w:t>
      </w:r>
      <w:r w:rsidRPr="008147C7">
        <w:rPr>
          <w:rFonts w:ascii="Times New Roman" w:hAnsi="Times New Roman" w:cs="Times New Roman"/>
          <w:sz w:val="24"/>
          <w:szCs w:val="24"/>
        </w:rPr>
        <w:t xml:space="preserve"> и т.д.) на указанные в данном техническом задании средства измерения.</w:t>
      </w:r>
    </w:p>
    <w:p w:rsidR="008147C7" w:rsidRPr="008147C7" w:rsidRDefault="008147C7" w:rsidP="008348C2">
      <w:pPr>
        <w:widowControl/>
        <w:tabs>
          <w:tab w:val="left" w:pos="567"/>
        </w:tabs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1.3.</w:t>
      </w:r>
      <w:r w:rsidRPr="008147C7">
        <w:rPr>
          <w:rFonts w:ascii="Times New Roman" w:hAnsi="Times New Roman" w:cs="Times New Roman"/>
          <w:sz w:val="24"/>
          <w:szCs w:val="24"/>
        </w:rPr>
        <w:tab/>
        <w:t>При выполнении работ должны соблюдаться требования следующих нормативных документов:</w:t>
      </w:r>
    </w:p>
    <w:p w:rsidR="008147C7" w:rsidRDefault="00195521" w:rsidP="008348C2">
      <w:pPr>
        <w:widowControl/>
        <w:tabs>
          <w:tab w:val="left" w:pos="426"/>
        </w:tabs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Федеральный закон РФ №102-ФЗ </w:t>
      </w:r>
      <w:r w:rsidR="008147C7" w:rsidRPr="008147C7">
        <w:rPr>
          <w:rFonts w:ascii="Times New Roman" w:hAnsi="Times New Roman" w:cs="Times New Roman"/>
          <w:sz w:val="24"/>
          <w:szCs w:val="24"/>
        </w:rPr>
        <w:t>“Об обеспечении единства измерения”;</w:t>
      </w:r>
    </w:p>
    <w:p w:rsidR="00195521" w:rsidRDefault="00195521" w:rsidP="008348C2">
      <w:pPr>
        <w:widowControl/>
        <w:tabs>
          <w:tab w:val="left" w:pos="426"/>
        </w:tabs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95521">
        <w:rPr>
          <w:rFonts w:ascii="Times New Roman" w:hAnsi="Times New Roman" w:cs="Times New Roman"/>
          <w:sz w:val="24"/>
          <w:szCs w:val="24"/>
        </w:rPr>
        <w:t>Федеральный закон</w:t>
      </w:r>
      <w:r>
        <w:rPr>
          <w:rFonts w:ascii="Times New Roman" w:hAnsi="Times New Roman" w:cs="Times New Roman"/>
          <w:sz w:val="24"/>
          <w:szCs w:val="24"/>
        </w:rPr>
        <w:t xml:space="preserve"> РФ </w:t>
      </w:r>
      <w:r w:rsidRPr="00195521">
        <w:rPr>
          <w:rFonts w:ascii="Times New Roman" w:hAnsi="Times New Roman" w:cs="Times New Roman"/>
          <w:sz w:val="24"/>
          <w:szCs w:val="24"/>
        </w:rPr>
        <w:t xml:space="preserve">№116-ФЗ </w:t>
      </w:r>
      <w:r>
        <w:rPr>
          <w:rFonts w:ascii="Times New Roman" w:hAnsi="Times New Roman" w:cs="Times New Roman"/>
          <w:sz w:val="24"/>
          <w:szCs w:val="24"/>
        </w:rPr>
        <w:t>«О</w:t>
      </w:r>
      <w:r w:rsidRPr="00195521">
        <w:rPr>
          <w:rFonts w:ascii="Times New Roman" w:hAnsi="Times New Roman" w:cs="Times New Roman"/>
          <w:sz w:val="24"/>
          <w:szCs w:val="24"/>
        </w:rPr>
        <w:t xml:space="preserve"> промышленной безопасности опасных производственных объектов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8147C7" w:rsidRPr="008147C7" w:rsidRDefault="00195521" w:rsidP="008348C2">
      <w:pPr>
        <w:widowControl/>
        <w:tabs>
          <w:tab w:val="left" w:pos="426"/>
        </w:tabs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147C7" w:rsidRPr="008147C7">
        <w:rPr>
          <w:rFonts w:ascii="Times New Roman" w:hAnsi="Times New Roman" w:cs="Times New Roman"/>
          <w:sz w:val="24"/>
          <w:szCs w:val="24"/>
        </w:rPr>
        <w:tab/>
        <w:t>РД 153-34.0-03.301-00. Правила пожарной безопасности для энергетических предприятий;</w:t>
      </w:r>
    </w:p>
    <w:p w:rsidR="008147C7" w:rsidRPr="008147C7" w:rsidRDefault="00195521" w:rsidP="008348C2">
      <w:pPr>
        <w:widowControl/>
        <w:tabs>
          <w:tab w:val="left" w:pos="426"/>
        </w:tabs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147C7" w:rsidRPr="008147C7">
        <w:rPr>
          <w:rFonts w:ascii="Times New Roman" w:hAnsi="Times New Roman" w:cs="Times New Roman"/>
          <w:sz w:val="24"/>
          <w:szCs w:val="24"/>
        </w:rPr>
        <w:tab/>
        <w:t>СО 34.20.501-2003. Правила технической эксплуатации электрических станций и сетей РФ;</w:t>
      </w:r>
    </w:p>
    <w:p w:rsidR="008147C7" w:rsidRPr="008147C7" w:rsidRDefault="00195521" w:rsidP="008348C2">
      <w:pPr>
        <w:widowControl/>
        <w:tabs>
          <w:tab w:val="left" w:pos="426"/>
        </w:tabs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РД 153-34.03.201-97</w:t>
      </w:r>
      <w:r w:rsidR="008147C7" w:rsidRPr="008147C7">
        <w:rPr>
          <w:rFonts w:ascii="Times New Roman" w:hAnsi="Times New Roman" w:cs="Times New Roman"/>
          <w:sz w:val="24"/>
          <w:szCs w:val="24"/>
        </w:rPr>
        <w:t>. Правила техники безопасности при эксплуатации тепломеханического оборудования электростанций и тепловых сетей;</w:t>
      </w:r>
    </w:p>
    <w:p w:rsidR="00195521" w:rsidRPr="00195521" w:rsidRDefault="00195521" w:rsidP="008348C2">
      <w:pPr>
        <w:widowControl/>
        <w:numPr>
          <w:ilvl w:val="0"/>
          <w:numId w:val="48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5521">
        <w:rPr>
          <w:rFonts w:ascii="Times New Roman" w:hAnsi="Times New Roman" w:cs="Times New Roman"/>
          <w:sz w:val="24"/>
          <w:szCs w:val="24"/>
        </w:rPr>
        <w:t xml:space="preserve">Правила по охране труда при </w:t>
      </w:r>
      <w:r>
        <w:rPr>
          <w:rFonts w:ascii="Times New Roman" w:hAnsi="Times New Roman" w:cs="Times New Roman"/>
          <w:sz w:val="24"/>
          <w:szCs w:val="24"/>
        </w:rPr>
        <w:t>эксплуатации электроустановок (п</w:t>
      </w:r>
      <w:r w:rsidRPr="00195521">
        <w:rPr>
          <w:rFonts w:ascii="Times New Roman" w:hAnsi="Times New Roman" w:cs="Times New Roman"/>
          <w:sz w:val="24"/>
          <w:szCs w:val="24"/>
        </w:rPr>
        <w:t>риказ Министерства труда и социальной защиты Российской Федера</w:t>
      </w:r>
      <w:r>
        <w:rPr>
          <w:rFonts w:ascii="Times New Roman" w:hAnsi="Times New Roman" w:cs="Times New Roman"/>
          <w:sz w:val="24"/>
          <w:szCs w:val="24"/>
        </w:rPr>
        <w:t>ции №328н от 24 июля 2013 года);</w:t>
      </w:r>
    </w:p>
    <w:p w:rsidR="00195521" w:rsidRPr="00195521" w:rsidRDefault="00195521" w:rsidP="008348C2">
      <w:pPr>
        <w:widowControl/>
        <w:numPr>
          <w:ilvl w:val="0"/>
          <w:numId w:val="48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5521">
        <w:rPr>
          <w:rFonts w:ascii="Times New Roman" w:hAnsi="Times New Roman" w:cs="Times New Roman"/>
          <w:sz w:val="24"/>
          <w:szCs w:val="24"/>
        </w:rPr>
        <w:t>Политика информационной безопасности АСУ ТП ОАО «ТГК-1» (приказ ОАО «ТГК-1» от 29.05.2014 №</w:t>
      </w:r>
      <w:r>
        <w:rPr>
          <w:rFonts w:ascii="Times New Roman" w:hAnsi="Times New Roman" w:cs="Times New Roman"/>
          <w:sz w:val="24"/>
          <w:szCs w:val="24"/>
        </w:rPr>
        <w:t>66);</w:t>
      </w:r>
    </w:p>
    <w:p w:rsidR="00195521" w:rsidRPr="00195521" w:rsidRDefault="000970CF" w:rsidP="008348C2">
      <w:pPr>
        <w:widowControl/>
        <w:numPr>
          <w:ilvl w:val="0"/>
          <w:numId w:val="48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Регламент</w:t>
      </w:r>
      <w:r w:rsidR="00195521" w:rsidRPr="00195521">
        <w:rPr>
          <w:rFonts w:ascii="Times New Roman" w:hAnsi="Times New Roman" w:cs="Times New Roman"/>
          <w:sz w:val="24"/>
          <w:szCs w:val="24"/>
        </w:rPr>
        <w:t xml:space="preserve"> обеспечения аутентификации и авторизации в АСУ ТП ОАО «ТГК-1» (приказ </w:t>
      </w:r>
      <w:r w:rsidR="00195521">
        <w:rPr>
          <w:rFonts w:ascii="Times New Roman" w:hAnsi="Times New Roman" w:cs="Times New Roman"/>
          <w:sz w:val="24"/>
          <w:szCs w:val="24"/>
        </w:rPr>
        <w:t>ОАО «ТГК-1» от 19.06.2013 №72).</w:t>
      </w:r>
    </w:p>
    <w:p w:rsidR="00810680" w:rsidRDefault="00810680" w:rsidP="008348C2">
      <w:pPr>
        <w:widowControl/>
        <w:tabs>
          <w:tab w:val="left" w:pos="567"/>
        </w:tabs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1FE4" w:rsidRDefault="00CF1FE4" w:rsidP="008348C2">
      <w:pPr>
        <w:widowControl/>
        <w:tabs>
          <w:tab w:val="left" w:pos="567"/>
        </w:tabs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47C7" w:rsidRPr="008147C7" w:rsidRDefault="008147C7" w:rsidP="008348C2">
      <w:pPr>
        <w:widowControl/>
        <w:tabs>
          <w:tab w:val="left" w:pos="567"/>
        </w:tabs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По окончании работ:</w:t>
      </w:r>
    </w:p>
    <w:p w:rsidR="008147C7" w:rsidRPr="008147C7" w:rsidRDefault="00195521" w:rsidP="008348C2">
      <w:pPr>
        <w:widowControl/>
        <w:tabs>
          <w:tab w:val="left" w:pos="567"/>
        </w:tabs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в</w:t>
      </w:r>
      <w:r w:rsidR="008147C7" w:rsidRPr="008147C7">
        <w:rPr>
          <w:rFonts w:ascii="Times New Roman" w:hAnsi="Times New Roman" w:cs="Times New Roman"/>
          <w:sz w:val="24"/>
          <w:szCs w:val="24"/>
        </w:rPr>
        <w:t>ыдача актов выполненных работ;</w:t>
      </w:r>
    </w:p>
    <w:p w:rsidR="008147C7" w:rsidRPr="008147C7" w:rsidRDefault="00195521" w:rsidP="008348C2">
      <w:pPr>
        <w:widowControl/>
        <w:tabs>
          <w:tab w:val="left" w:pos="567"/>
        </w:tabs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в</w:t>
      </w:r>
      <w:r w:rsidR="008147C7" w:rsidRPr="008147C7">
        <w:rPr>
          <w:rFonts w:ascii="Times New Roman" w:hAnsi="Times New Roman" w:cs="Times New Roman"/>
          <w:sz w:val="24"/>
          <w:szCs w:val="24"/>
        </w:rPr>
        <w:t xml:space="preserve">ыдача </w:t>
      </w:r>
      <w:r w:rsidR="002F2619">
        <w:rPr>
          <w:rFonts w:ascii="Times New Roman" w:hAnsi="Times New Roman" w:cs="Times New Roman"/>
          <w:sz w:val="24"/>
          <w:szCs w:val="24"/>
        </w:rPr>
        <w:t>сертификата</w:t>
      </w:r>
      <w:r w:rsidR="008147C7" w:rsidRPr="008147C7">
        <w:rPr>
          <w:rFonts w:ascii="Times New Roman" w:hAnsi="Times New Roman" w:cs="Times New Roman"/>
          <w:sz w:val="24"/>
          <w:szCs w:val="24"/>
        </w:rPr>
        <w:t xml:space="preserve"> о калибровке </w:t>
      </w:r>
      <w:r w:rsidR="00F55D46">
        <w:rPr>
          <w:rFonts w:ascii="Times New Roman" w:hAnsi="Times New Roman" w:cs="Times New Roman"/>
          <w:sz w:val="24"/>
          <w:szCs w:val="24"/>
        </w:rPr>
        <w:t>ИК</w:t>
      </w:r>
      <w:r w:rsidR="008147C7" w:rsidRPr="008147C7">
        <w:rPr>
          <w:rFonts w:ascii="Times New Roman" w:hAnsi="Times New Roman" w:cs="Times New Roman"/>
          <w:sz w:val="24"/>
          <w:szCs w:val="24"/>
        </w:rPr>
        <w:t xml:space="preserve"> (или паспортов с отметкой о калибровке);</w:t>
      </w:r>
    </w:p>
    <w:p w:rsidR="008147C7" w:rsidRPr="008147C7" w:rsidRDefault="00195521" w:rsidP="008348C2">
      <w:pPr>
        <w:widowControl/>
        <w:tabs>
          <w:tab w:val="left" w:pos="567"/>
        </w:tabs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в</w:t>
      </w:r>
      <w:r w:rsidR="008147C7" w:rsidRPr="008147C7">
        <w:rPr>
          <w:rFonts w:ascii="Times New Roman" w:hAnsi="Times New Roman" w:cs="Times New Roman"/>
          <w:sz w:val="24"/>
          <w:szCs w:val="24"/>
        </w:rPr>
        <w:t>ыдача заключений и рекомендаций по итогам проведённых работ.</w:t>
      </w:r>
    </w:p>
    <w:p w:rsidR="008320E8" w:rsidRPr="00195521" w:rsidRDefault="008320E8" w:rsidP="008348C2">
      <w:pPr>
        <w:widowControl/>
        <w:tabs>
          <w:tab w:val="left" w:pos="567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5B1D" w:rsidRPr="00F45B1D" w:rsidRDefault="00F45B1D" w:rsidP="008348C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b/>
          <w:sz w:val="24"/>
          <w:szCs w:val="24"/>
        </w:rPr>
        <w:t>2. Требования к подрядной организации</w:t>
      </w:r>
      <w:r w:rsidRPr="00F45B1D">
        <w:rPr>
          <w:rFonts w:ascii="Times New Roman" w:hAnsi="Times New Roman" w:cs="Times New Roman"/>
          <w:sz w:val="24"/>
          <w:szCs w:val="24"/>
        </w:rPr>
        <w:t>:</w:t>
      </w:r>
    </w:p>
    <w:p w:rsidR="00F45B1D" w:rsidRDefault="00F45B1D" w:rsidP="008348C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5B1D">
        <w:rPr>
          <w:rFonts w:ascii="Times New Roman" w:hAnsi="Times New Roman" w:cs="Times New Roman"/>
          <w:b/>
          <w:sz w:val="24"/>
          <w:szCs w:val="24"/>
        </w:rPr>
        <w:t>2.1. Общие требования:</w:t>
      </w:r>
    </w:p>
    <w:p w:rsidR="00DA0D1D" w:rsidRPr="00DA0D1D" w:rsidRDefault="00DA0D1D" w:rsidP="00991334">
      <w:pPr>
        <w:widowControl/>
        <w:numPr>
          <w:ilvl w:val="0"/>
          <w:numId w:val="49"/>
        </w:numPr>
        <w:tabs>
          <w:tab w:val="clear" w:pos="851"/>
          <w:tab w:val="num" w:pos="426"/>
        </w:tabs>
        <w:autoSpaceDE/>
        <w:autoSpaceDN/>
        <w:adjustRightInd/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DA0D1D">
        <w:rPr>
          <w:rFonts w:ascii="Times New Roman" w:hAnsi="Times New Roman" w:cs="Times New Roman"/>
          <w:sz w:val="24"/>
          <w:szCs w:val="24"/>
        </w:rPr>
        <w:t xml:space="preserve">пыт работы в области </w:t>
      </w:r>
      <w:r>
        <w:rPr>
          <w:rFonts w:ascii="Times New Roman" w:hAnsi="Times New Roman" w:cs="Times New Roman"/>
          <w:sz w:val="24"/>
          <w:szCs w:val="24"/>
        </w:rPr>
        <w:t>калибровки</w:t>
      </w:r>
      <w:r w:rsidRPr="00DA0D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A0D1D">
        <w:rPr>
          <w:rFonts w:ascii="Times New Roman" w:hAnsi="Times New Roman" w:cs="Times New Roman"/>
          <w:sz w:val="24"/>
          <w:szCs w:val="24"/>
        </w:rPr>
        <w:t>К в электроэнергетике не менее 3 лет.</w:t>
      </w:r>
    </w:p>
    <w:p w:rsidR="00426918" w:rsidRPr="00426918" w:rsidRDefault="00426918" w:rsidP="00991334">
      <w:pPr>
        <w:suppressAutoHyphens/>
        <w:spacing w:line="276" w:lineRule="auto"/>
        <w:ind w:left="425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</w:t>
      </w:r>
      <w:r w:rsidRPr="00426918">
        <w:rPr>
          <w:rFonts w:ascii="Times New Roman" w:hAnsi="Times New Roman" w:cs="Times New Roman"/>
          <w:sz w:val="24"/>
          <w:szCs w:val="24"/>
        </w:rPr>
        <w:t xml:space="preserve">наличие действующего аттестата аккредитации на право проведения работ по калибровке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26918">
        <w:rPr>
          <w:rFonts w:ascii="Times New Roman" w:hAnsi="Times New Roman" w:cs="Times New Roman"/>
          <w:sz w:val="24"/>
          <w:szCs w:val="24"/>
        </w:rPr>
        <w:t xml:space="preserve">измерительных каналов в системе калибровки средств измерений в электроэнергетике. </w:t>
      </w:r>
    </w:p>
    <w:p w:rsidR="008147C7" w:rsidRPr="008147C7" w:rsidRDefault="00627238" w:rsidP="00991334">
      <w:pPr>
        <w:widowControl/>
        <w:tabs>
          <w:tab w:val="left" w:pos="426"/>
        </w:tabs>
        <w:suppressAutoHyphens/>
        <w:autoSpaceDE/>
        <w:autoSpaceDN/>
        <w:adjustRightInd/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работники Исполнителя</w:t>
      </w:r>
      <w:r w:rsidR="008147C7" w:rsidRPr="008147C7">
        <w:rPr>
          <w:rFonts w:ascii="Times New Roman" w:hAnsi="Times New Roman" w:cs="Times New Roman"/>
          <w:sz w:val="24"/>
          <w:szCs w:val="24"/>
        </w:rPr>
        <w:t xml:space="preserve"> должны быть ознакомлены с Экологической </w:t>
      </w:r>
      <w:r>
        <w:rPr>
          <w:rFonts w:ascii="Times New Roman" w:hAnsi="Times New Roman" w:cs="Times New Roman"/>
          <w:sz w:val="24"/>
          <w:szCs w:val="24"/>
        </w:rPr>
        <w:t>политикой ОАО «ТГК-1», Исполнитель</w:t>
      </w:r>
      <w:r w:rsidR="008147C7" w:rsidRPr="008147C7">
        <w:rPr>
          <w:rFonts w:ascii="Times New Roman" w:hAnsi="Times New Roman" w:cs="Times New Roman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8147C7" w:rsidRPr="008147C7" w:rsidRDefault="00627238" w:rsidP="00991334">
      <w:pPr>
        <w:widowControl/>
        <w:tabs>
          <w:tab w:val="left" w:pos="426"/>
        </w:tabs>
        <w:suppressAutoHyphens/>
        <w:autoSpaceDE/>
        <w:autoSpaceDN/>
        <w:adjustRightInd/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Исполнитель</w:t>
      </w:r>
      <w:r w:rsidR="008147C7" w:rsidRPr="008147C7">
        <w:rPr>
          <w:rFonts w:ascii="Times New Roman" w:hAnsi="Times New Roman" w:cs="Times New Roman"/>
          <w:sz w:val="24"/>
          <w:szCs w:val="24"/>
        </w:rPr>
        <w:t xml:space="preserve"> несет ответственность за соблюдение требований природоохранного законодательства Россий</w:t>
      </w:r>
      <w:r>
        <w:rPr>
          <w:rFonts w:ascii="Times New Roman" w:hAnsi="Times New Roman" w:cs="Times New Roman"/>
          <w:sz w:val="24"/>
          <w:szCs w:val="24"/>
        </w:rPr>
        <w:t>ской Федерации</w:t>
      </w:r>
      <w:r w:rsidR="008147C7" w:rsidRPr="008147C7">
        <w:rPr>
          <w:rFonts w:ascii="Times New Roman" w:hAnsi="Times New Roman" w:cs="Times New Roman"/>
          <w:sz w:val="24"/>
          <w:szCs w:val="24"/>
        </w:rPr>
        <w:t>;</w:t>
      </w:r>
    </w:p>
    <w:p w:rsidR="008147C7" w:rsidRPr="008147C7" w:rsidRDefault="008147C7" w:rsidP="00991334">
      <w:pPr>
        <w:widowControl/>
        <w:tabs>
          <w:tab w:val="left" w:pos="426"/>
        </w:tabs>
        <w:suppressAutoHyphens/>
        <w:autoSpaceDE/>
        <w:autoSpaceDN/>
        <w:adjustRightInd/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-</w:t>
      </w:r>
      <w:r w:rsidRPr="008147C7">
        <w:rPr>
          <w:rFonts w:ascii="Times New Roman" w:hAnsi="Times New Roman" w:cs="Times New Roman"/>
          <w:sz w:val="24"/>
          <w:szCs w:val="24"/>
        </w:rPr>
        <w:tab/>
        <w:t>акты сдачи - приемки могут быть подписаны Заказчиком пр</w:t>
      </w:r>
      <w:r w:rsidR="00627238">
        <w:rPr>
          <w:rFonts w:ascii="Times New Roman" w:hAnsi="Times New Roman" w:cs="Times New Roman"/>
          <w:sz w:val="24"/>
          <w:szCs w:val="24"/>
        </w:rPr>
        <w:t>и условии выполнения Исполнителем</w:t>
      </w:r>
      <w:r w:rsidRPr="008147C7">
        <w:rPr>
          <w:rFonts w:ascii="Times New Roman" w:hAnsi="Times New Roman" w:cs="Times New Roman"/>
          <w:sz w:val="24"/>
          <w:szCs w:val="24"/>
        </w:rPr>
        <w:t xml:space="preserve"> указанных выше требований.</w:t>
      </w:r>
    </w:p>
    <w:p w:rsidR="00F45B1D" w:rsidRDefault="00F45B1D" w:rsidP="008348C2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Toc154808869"/>
      <w:bookmarkStart w:id="3" w:name="_Toc154810999"/>
      <w:bookmarkStart w:id="4" w:name="_Toc154983027"/>
      <w:bookmarkStart w:id="5" w:name="_Toc157941947"/>
      <w:bookmarkStart w:id="6" w:name="_Toc159385168"/>
      <w:r w:rsidRPr="00F45B1D">
        <w:rPr>
          <w:rFonts w:ascii="Times New Roman" w:hAnsi="Times New Roman" w:cs="Times New Roman"/>
          <w:b/>
          <w:sz w:val="24"/>
          <w:szCs w:val="24"/>
        </w:rPr>
        <w:t>2.2. Специальные требования</w:t>
      </w:r>
      <w:bookmarkEnd w:id="2"/>
      <w:bookmarkEnd w:id="3"/>
      <w:bookmarkEnd w:id="4"/>
      <w:bookmarkEnd w:id="5"/>
      <w:bookmarkEnd w:id="6"/>
      <w:r w:rsidRPr="00F45B1D">
        <w:rPr>
          <w:rFonts w:ascii="Times New Roman" w:hAnsi="Times New Roman" w:cs="Times New Roman"/>
          <w:b/>
          <w:sz w:val="24"/>
          <w:szCs w:val="24"/>
        </w:rPr>
        <w:t xml:space="preserve"> к персоналу подрядной организации:</w:t>
      </w:r>
    </w:p>
    <w:p w:rsidR="00426918" w:rsidRPr="00F45B1D" w:rsidRDefault="00426918" w:rsidP="00B454A4">
      <w:pPr>
        <w:tabs>
          <w:tab w:val="num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6918">
        <w:rPr>
          <w:rFonts w:ascii="Times New Roman" w:hAnsi="Times New Roman" w:cs="Times New Roman"/>
          <w:b/>
          <w:sz w:val="24"/>
          <w:szCs w:val="24"/>
        </w:rPr>
        <w:t>-</w:t>
      </w:r>
      <w:r w:rsidRPr="00426918">
        <w:rPr>
          <w:rFonts w:ascii="Times New Roman" w:hAnsi="Times New Roman" w:cs="Times New Roman"/>
          <w:b/>
          <w:sz w:val="24"/>
          <w:szCs w:val="24"/>
        </w:rPr>
        <w:tab/>
      </w:r>
      <w:r w:rsidRPr="00426918">
        <w:rPr>
          <w:rFonts w:ascii="Times New Roman" w:hAnsi="Times New Roman" w:cs="Times New Roman"/>
          <w:sz w:val="24"/>
          <w:szCs w:val="24"/>
        </w:rPr>
        <w:t>для проведения работ не требуется наличие свидетельства о членстве в СРО</w:t>
      </w:r>
      <w:r w:rsidR="00CF1FE4">
        <w:rPr>
          <w:rFonts w:ascii="Times New Roman" w:hAnsi="Times New Roman" w:cs="Times New Roman"/>
          <w:sz w:val="24"/>
          <w:szCs w:val="24"/>
        </w:rPr>
        <w:t>;</w:t>
      </w:r>
    </w:p>
    <w:p w:rsidR="008147C7" w:rsidRPr="008147C7" w:rsidRDefault="00810680" w:rsidP="00B454A4">
      <w:pPr>
        <w:widowControl/>
        <w:tabs>
          <w:tab w:val="left" w:pos="426"/>
        </w:tabs>
        <w:suppressAutoHyphens/>
        <w:autoSpaceDE/>
        <w:autoSpaceDN/>
        <w:adjustRightInd/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147C7" w:rsidRPr="008147C7">
        <w:rPr>
          <w:rFonts w:ascii="Times New Roman" w:hAnsi="Times New Roman" w:cs="Times New Roman"/>
          <w:sz w:val="24"/>
          <w:szCs w:val="24"/>
        </w:rPr>
        <w:t>персонал должен быть аттестован по вопросам промышленной безопасности;</w:t>
      </w:r>
    </w:p>
    <w:p w:rsidR="008147C7" w:rsidRPr="008147C7" w:rsidRDefault="008147C7" w:rsidP="00627238">
      <w:pPr>
        <w:widowControl/>
        <w:tabs>
          <w:tab w:val="left" w:pos="426"/>
        </w:tabs>
        <w:suppressAutoHyphens/>
        <w:autoSpaceDE/>
        <w:autoSpaceDN/>
        <w:adjustRightInd/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8147C7">
        <w:rPr>
          <w:rFonts w:ascii="Times New Roman" w:hAnsi="Times New Roman" w:cs="Times New Roman"/>
          <w:sz w:val="24"/>
          <w:szCs w:val="24"/>
        </w:rPr>
        <w:t xml:space="preserve">у персонала, должна быть группа по электробезопасности, соответствующая </w:t>
      </w:r>
      <w:r w:rsidR="00810680" w:rsidRPr="00810680">
        <w:rPr>
          <w:rFonts w:ascii="Times New Roman" w:hAnsi="Times New Roman" w:cs="Times New Roman"/>
          <w:sz w:val="24"/>
          <w:szCs w:val="24"/>
        </w:rPr>
        <w:t>Правила</w:t>
      </w:r>
      <w:r w:rsidR="00810680">
        <w:rPr>
          <w:rFonts w:ascii="Times New Roman" w:hAnsi="Times New Roman" w:cs="Times New Roman"/>
          <w:sz w:val="24"/>
          <w:szCs w:val="24"/>
        </w:rPr>
        <w:t>м</w:t>
      </w:r>
      <w:r w:rsidR="00810680" w:rsidRPr="00810680">
        <w:rPr>
          <w:rFonts w:ascii="Times New Roman" w:hAnsi="Times New Roman" w:cs="Times New Roman"/>
          <w:sz w:val="24"/>
          <w:szCs w:val="24"/>
        </w:rPr>
        <w:t xml:space="preserve"> по охране труда при эксплуатации электроустановок</w:t>
      </w:r>
      <w:r w:rsidRPr="008147C7">
        <w:rPr>
          <w:rFonts w:ascii="Times New Roman" w:hAnsi="Times New Roman" w:cs="Times New Roman"/>
          <w:sz w:val="24"/>
          <w:szCs w:val="24"/>
        </w:rPr>
        <w:t>;</w:t>
      </w:r>
    </w:p>
    <w:p w:rsidR="008147C7" w:rsidRPr="008147C7" w:rsidRDefault="00627238" w:rsidP="00627238">
      <w:pPr>
        <w:widowControl/>
        <w:tabs>
          <w:tab w:val="left" w:pos="426"/>
        </w:tabs>
        <w:suppressAutoHyphens/>
        <w:autoSpaceDE/>
        <w:autoSpaceDN/>
        <w:adjustRightInd/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персонал</w:t>
      </w:r>
      <w:r w:rsidR="008147C7" w:rsidRPr="008147C7">
        <w:rPr>
          <w:rFonts w:ascii="Times New Roman" w:hAnsi="Times New Roman" w:cs="Times New Roman"/>
          <w:sz w:val="24"/>
          <w:szCs w:val="24"/>
        </w:rPr>
        <w:t xml:space="preserve"> должен знать принцип действия и особенности калибруемого оборудования;</w:t>
      </w:r>
    </w:p>
    <w:p w:rsidR="008147C7" w:rsidRPr="008147C7" w:rsidRDefault="00627238" w:rsidP="00627238">
      <w:pPr>
        <w:widowControl/>
        <w:tabs>
          <w:tab w:val="left" w:pos="426"/>
        </w:tabs>
        <w:suppressAutoHyphens/>
        <w:autoSpaceDE/>
        <w:autoSpaceDN/>
        <w:adjustRightInd/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персонал</w:t>
      </w:r>
      <w:r w:rsidR="008147C7" w:rsidRPr="008147C7">
        <w:rPr>
          <w:rFonts w:ascii="Times New Roman" w:hAnsi="Times New Roman" w:cs="Times New Roman"/>
          <w:sz w:val="24"/>
          <w:szCs w:val="24"/>
        </w:rPr>
        <w:t xml:space="preserve"> должен иметь все необходимые для калибровки оборудование;</w:t>
      </w:r>
    </w:p>
    <w:p w:rsidR="008147C7" w:rsidRPr="008147C7" w:rsidRDefault="00627238" w:rsidP="00627238">
      <w:pPr>
        <w:widowControl/>
        <w:tabs>
          <w:tab w:val="left" w:pos="426"/>
        </w:tabs>
        <w:suppressAutoHyphens/>
        <w:autoSpaceDE/>
        <w:autoSpaceDN/>
        <w:adjustRightInd/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персонал</w:t>
      </w:r>
      <w:r w:rsidR="008147C7" w:rsidRPr="008147C7">
        <w:rPr>
          <w:rFonts w:ascii="Times New Roman" w:hAnsi="Times New Roman" w:cs="Times New Roman"/>
          <w:sz w:val="24"/>
          <w:szCs w:val="24"/>
        </w:rPr>
        <w:t xml:space="preserve"> должен организовать сво</w:t>
      </w:r>
      <w:r>
        <w:rPr>
          <w:rFonts w:ascii="Times New Roman" w:hAnsi="Times New Roman" w:cs="Times New Roman"/>
          <w:sz w:val="24"/>
          <w:szCs w:val="24"/>
        </w:rPr>
        <w:t>евременное оформление и ведение</w:t>
      </w:r>
      <w:r w:rsidR="008147C7" w:rsidRPr="008147C7">
        <w:rPr>
          <w:rFonts w:ascii="Times New Roman" w:hAnsi="Times New Roman" w:cs="Times New Roman"/>
          <w:sz w:val="24"/>
          <w:szCs w:val="24"/>
        </w:rPr>
        <w:t xml:space="preserve"> исполнительной документации; </w:t>
      </w:r>
    </w:p>
    <w:p w:rsidR="000A07A9" w:rsidRPr="008147C7" w:rsidRDefault="008147C7" w:rsidP="00627238">
      <w:pPr>
        <w:widowControl/>
        <w:tabs>
          <w:tab w:val="left" w:pos="426"/>
        </w:tabs>
        <w:suppressAutoHyphens/>
        <w:autoSpaceDE/>
        <w:autoSpaceDN/>
        <w:adjustRightInd/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-</w:t>
      </w:r>
      <w:r w:rsidRPr="008147C7">
        <w:rPr>
          <w:rFonts w:ascii="Times New Roman" w:hAnsi="Times New Roman" w:cs="Times New Roman"/>
          <w:sz w:val="24"/>
          <w:szCs w:val="24"/>
        </w:rPr>
        <w:tab/>
        <w:t>персонал, должен обеспечить выполнение работ в соответствии с согласованным графиком работ.</w:t>
      </w:r>
    </w:p>
    <w:p w:rsidR="00120AD3" w:rsidRPr="00810680" w:rsidRDefault="00120AD3" w:rsidP="008348C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54A4" w:rsidRDefault="00B454A4" w:rsidP="00627238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627238" w:rsidRPr="00627238" w:rsidRDefault="00627238" w:rsidP="00627238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111D5" w:rsidRDefault="00AC21BA" w:rsidP="008348C2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10680">
        <w:rPr>
          <w:rFonts w:ascii="Times New Roman" w:hAnsi="Times New Roman" w:cs="Times New Roman"/>
          <w:sz w:val="24"/>
          <w:szCs w:val="24"/>
        </w:rPr>
        <w:tab/>
      </w:r>
    </w:p>
    <w:sectPr w:rsidR="005111D5" w:rsidSect="00CF1FE4">
      <w:pgSz w:w="11909" w:h="16834" w:code="9"/>
      <w:pgMar w:top="851" w:right="710" w:bottom="426" w:left="1418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302D" w:rsidRDefault="00D2302D" w:rsidP="00F33D04">
      <w:r>
        <w:separator/>
      </w:r>
    </w:p>
  </w:endnote>
  <w:endnote w:type="continuationSeparator" w:id="0">
    <w:p w:rsidR="00D2302D" w:rsidRDefault="00D2302D" w:rsidP="00F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302D" w:rsidRDefault="00D2302D" w:rsidP="00F33D04">
      <w:r>
        <w:separator/>
      </w:r>
    </w:p>
  </w:footnote>
  <w:footnote w:type="continuationSeparator" w:id="0">
    <w:p w:rsidR="00D2302D" w:rsidRDefault="00D2302D" w:rsidP="00F3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96430"/>
    <w:multiLevelType w:val="multilevel"/>
    <w:tmpl w:val="C4884F8A"/>
    <w:lvl w:ilvl="0">
      <w:start w:val="1"/>
      <w:numFmt w:val="decimal"/>
      <w:lvlText w:val="2.8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50843A4"/>
    <w:multiLevelType w:val="hybridMultilevel"/>
    <w:tmpl w:val="74A2F0D4"/>
    <w:lvl w:ilvl="0" w:tplc="883CD69A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CC6FB5"/>
    <w:multiLevelType w:val="hybridMultilevel"/>
    <w:tmpl w:val="7BD65F9A"/>
    <w:lvl w:ilvl="0" w:tplc="6F3242BE">
      <w:start w:val="1"/>
      <w:numFmt w:val="decimal"/>
      <w:lvlText w:val="6.3.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4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5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6A60123"/>
    <w:multiLevelType w:val="hybridMultilevel"/>
    <w:tmpl w:val="773CB4D6"/>
    <w:lvl w:ilvl="0" w:tplc="04190011">
      <w:start w:val="1"/>
      <w:numFmt w:val="decimal"/>
      <w:lvlText w:val="%1)"/>
      <w:lvlJc w:val="left"/>
      <w:pPr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8">
    <w:nsid w:val="17264767"/>
    <w:multiLevelType w:val="hybridMultilevel"/>
    <w:tmpl w:val="0CFC90A4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1403ED9"/>
    <w:multiLevelType w:val="hybridMultilevel"/>
    <w:tmpl w:val="DF22B8E0"/>
    <w:lvl w:ilvl="0" w:tplc="AA86448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F73708"/>
    <w:multiLevelType w:val="multilevel"/>
    <w:tmpl w:val="D4C2B8DE"/>
    <w:lvl w:ilvl="0">
      <w:start w:val="1"/>
      <w:numFmt w:val="decimal"/>
      <w:lvlText w:val="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273B36DC"/>
    <w:multiLevelType w:val="hybridMultilevel"/>
    <w:tmpl w:val="8DD6D226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23626F"/>
    <w:multiLevelType w:val="hybridMultilevel"/>
    <w:tmpl w:val="E9FACC10"/>
    <w:lvl w:ilvl="0" w:tplc="F2AA13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F37413"/>
    <w:multiLevelType w:val="multilevel"/>
    <w:tmpl w:val="78C0E1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>
    <w:nsid w:val="2E104A92"/>
    <w:multiLevelType w:val="hybridMultilevel"/>
    <w:tmpl w:val="63FEA42E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70453B0"/>
    <w:multiLevelType w:val="hybridMultilevel"/>
    <w:tmpl w:val="8AEC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2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3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7B6A37"/>
    <w:multiLevelType w:val="hybridMultilevel"/>
    <w:tmpl w:val="03C608D6"/>
    <w:lvl w:ilvl="0" w:tplc="C03E8DDA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8A395C"/>
    <w:multiLevelType w:val="multilevel"/>
    <w:tmpl w:val="8E9436A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4A9168D1"/>
    <w:multiLevelType w:val="multilevel"/>
    <w:tmpl w:val="DCFE97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4B7805FA"/>
    <w:multiLevelType w:val="hybridMultilevel"/>
    <w:tmpl w:val="E3D05134"/>
    <w:lvl w:ilvl="0" w:tplc="5C826734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2028FD"/>
    <w:multiLevelType w:val="hybridMultilevel"/>
    <w:tmpl w:val="5A806CF8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4C079A"/>
    <w:multiLevelType w:val="hybridMultilevel"/>
    <w:tmpl w:val="EDB000BA"/>
    <w:lvl w:ilvl="0" w:tplc="DA322F3E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DB2A7DFA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BA7BB8"/>
    <w:multiLevelType w:val="hybridMultilevel"/>
    <w:tmpl w:val="09D0D18E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DD24A9"/>
    <w:multiLevelType w:val="hybridMultilevel"/>
    <w:tmpl w:val="2348D2BE"/>
    <w:lvl w:ilvl="0" w:tplc="D9F4F7E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6B3C58"/>
    <w:multiLevelType w:val="singleLevel"/>
    <w:tmpl w:val="9EEE83B2"/>
    <w:lvl w:ilvl="0">
      <w:start w:val="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5">
    <w:nsid w:val="64AF60AF"/>
    <w:multiLevelType w:val="hybridMultilevel"/>
    <w:tmpl w:val="7BE0A8D8"/>
    <w:lvl w:ilvl="0" w:tplc="047EC92E">
      <w:start w:val="1"/>
      <w:numFmt w:val="decimal"/>
      <w:lvlText w:val="4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79F16B3"/>
    <w:multiLevelType w:val="hybridMultilevel"/>
    <w:tmpl w:val="27A6836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123C78"/>
    <w:multiLevelType w:val="singleLevel"/>
    <w:tmpl w:val="F91685B2"/>
    <w:lvl w:ilvl="0">
      <w:start w:val="8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8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964482"/>
    <w:multiLevelType w:val="hybridMultilevel"/>
    <w:tmpl w:val="F4FCF666"/>
    <w:lvl w:ilvl="0" w:tplc="CB96C0DA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2">
    <w:nsid w:val="7BE131BB"/>
    <w:multiLevelType w:val="multilevel"/>
    <w:tmpl w:val="ACE448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3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5"/>
  </w:num>
  <w:num w:numId="3">
    <w:abstractNumId w:val="34"/>
  </w:num>
  <w:num w:numId="4">
    <w:abstractNumId w:val="37"/>
  </w:num>
  <w:num w:numId="5">
    <w:abstractNumId w:val="22"/>
  </w:num>
  <w:num w:numId="6">
    <w:abstractNumId w:val="16"/>
  </w:num>
  <w:num w:numId="7">
    <w:abstractNumId w:val="23"/>
  </w:num>
  <w:num w:numId="8">
    <w:abstractNumId w:val="38"/>
  </w:num>
  <w:num w:numId="9">
    <w:abstractNumId w:val="9"/>
  </w:num>
  <w:num w:numId="10">
    <w:abstractNumId w:val="27"/>
  </w:num>
  <w:num w:numId="11">
    <w:abstractNumId w:val="33"/>
  </w:num>
  <w:num w:numId="12">
    <w:abstractNumId w:val="12"/>
  </w:num>
  <w:num w:numId="13">
    <w:abstractNumId w:val="31"/>
  </w:num>
  <w:num w:numId="14">
    <w:abstractNumId w:val="11"/>
  </w:num>
  <w:num w:numId="15">
    <w:abstractNumId w:val="18"/>
  </w:num>
  <w:num w:numId="16">
    <w:abstractNumId w:val="15"/>
  </w:num>
  <w:num w:numId="17">
    <w:abstractNumId w:val="6"/>
  </w:num>
  <w:num w:numId="18">
    <w:abstractNumId w:val="2"/>
  </w:num>
  <w:num w:numId="19">
    <w:abstractNumId w:val="17"/>
  </w:num>
  <w:num w:numId="20">
    <w:abstractNumId w:val="4"/>
  </w:num>
  <w:num w:numId="21">
    <w:abstractNumId w:val="41"/>
  </w:num>
  <w:num w:numId="22">
    <w:abstractNumId w:val="1"/>
  </w:num>
  <w:num w:numId="23">
    <w:abstractNumId w:val="42"/>
  </w:num>
  <w:num w:numId="24">
    <w:abstractNumId w:val="14"/>
  </w:num>
  <w:num w:numId="25">
    <w:abstractNumId w:val="13"/>
  </w:num>
  <w:num w:numId="26">
    <w:abstractNumId w:val="0"/>
  </w:num>
  <w:num w:numId="27">
    <w:abstractNumId w:val="24"/>
  </w:num>
  <w:num w:numId="28">
    <w:abstractNumId w:val="7"/>
  </w:num>
  <w:num w:numId="29">
    <w:abstractNumId w:val="43"/>
  </w:num>
  <w:num w:numId="30">
    <w:abstractNumId w:val="3"/>
  </w:num>
  <w:num w:numId="31">
    <w:abstractNumId w:val="40"/>
  </w:num>
  <w:num w:numId="32">
    <w:abstractNumId w:val="30"/>
  </w:num>
  <w:num w:numId="33">
    <w:abstractNumId w:val="10"/>
  </w:num>
  <w:num w:numId="34">
    <w:abstractNumId w:val="29"/>
  </w:num>
  <w:num w:numId="35">
    <w:abstractNumId w:val="35"/>
  </w:num>
  <w:num w:numId="36">
    <w:abstractNumId w:val="32"/>
  </w:num>
  <w:num w:numId="37">
    <w:abstractNumId w:val="8"/>
  </w:num>
  <w:num w:numId="38">
    <w:abstractNumId w:val="38"/>
  </w:num>
  <w:num w:numId="39">
    <w:abstractNumId w:val="38"/>
  </w:num>
  <w:num w:numId="40">
    <w:abstractNumId w:val="38"/>
  </w:num>
  <w:num w:numId="41">
    <w:abstractNumId w:val="25"/>
  </w:num>
  <w:num w:numId="42">
    <w:abstractNumId w:val="19"/>
  </w:num>
  <w:num w:numId="43">
    <w:abstractNumId w:val="17"/>
  </w:num>
  <w:num w:numId="44">
    <w:abstractNumId w:val="28"/>
  </w:num>
  <w:num w:numId="45">
    <w:abstractNumId w:val="26"/>
  </w:num>
  <w:num w:numId="46">
    <w:abstractNumId w:val="20"/>
  </w:num>
  <w:num w:numId="47">
    <w:abstractNumId w:val="39"/>
  </w:num>
  <w:num w:numId="48">
    <w:abstractNumId w:val="36"/>
  </w:num>
  <w:num w:numId="49">
    <w:abstractNumId w:val="1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CD"/>
    <w:rsid w:val="0000643C"/>
    <w:rsid w:val="00007164"/>
    <w:rsid w:val="00011A72"/>
    <w:rsid w:val="000132A7"/>
    <w:rsid w:val="0001655D"/>
    <w:rsid w:val="000171F8"/>
    <w:rsid w:val="00017AFC"/>
    <w:rsid w:val="00025047"/>
    <w:rsid w:val="00025D47"/>
    <w:rsid w:val="000264CA"/>
    <w:rsid w:val="0002770A"/>
    <w:rsid w:val="00027B46"/>
    <w:rsid w:val="000368BB"/>
    <w:rsid w:val="00042F21"/>
    <w:rsid w:val="00042F42"/>
    <w:rsid w:val="00044614"/>
    <w:rsid w:val="000466C5"/>
    <w:rsid w:val="000512A4"/>
    <w:rsid w:val="00052293"/>
    <w:rsid w:val="000560CC"/>
    <w:rsid w:val="00056C01"/>
    <w:rsid w:val="00060406"/>
    <w:rsid w:val="00061C6C"/>
    <w:rsid w:val="00063CDA"/>
    <w:rsid w:val="00067206"/>
    <w:rsid w:val="00080870"/>
    <w:rsid w:val="00080A40"/>
    <w:rsid w:val="00085361"/>
    <w:rsid w:val="00085984"/>
    <w:rsid w:val="0008652F"/>
    <w:rsid w:val="00090DF5"/>
    <w:rsid w:val="00092AC0"/>
    <w:rsid w:val="00096CA9"/>
    <w:rsid w:val="000970CF"/>
    <w:rsid w:val="000A0447"/>
    <w:rsid w:val="000A07A9"/>
    <w:rsid w:val="000A0840"/>
    <w:rsid w:val="000A23F5"/>
    <w:rsid w:val="000A3CB6"/>
    <w:rsid w:val="000A5E79"/>
    <w:rsid w:val="000A67E7"/>
    <w:rsid w:val="000A737C"/>
    <w:rsid w:val="000B6276"/>
    <w:rsid w:val="000B7F75"/>
    <w:rsid w:val="000C72EE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6C6A"/>
    <w:rsid w:val="000E7B6F"/>
    <w:rsid w:val="000F073A"/>
    <w:rsid w:val="000F0829"/>
    <w:rsid w:val="000F4289"/>
    <w:rsid w:val="000F43FD"/>
    <w:rsid w:val="000F5D79"/>
    <w:rsid w:val="000F5E5A"/>
    <w:rsid w:val="001016D8"/>
    <w:rsid w:val="0010384C"/>
    <w:rsid w:val="0010448E"/>
    <w:rsid w:val="00104DD6"/>
    <w:rsid w:val="00113D78"/>
    <w:rsid w:val="00115CB8"/>
    <w:rsid w:val="001167C0"/>
    <w:rsid w:val="00116CD5"/>
    <w:rsid w:val="001204CB"/>
    <w:rsid w:val="00120AD3"/>
    <w:rsid w:val="00121907"/>
    <w:rsid w:val="001421C0"/>
    <w:rsid w:val="001440DF"/>
    <w:rsid w:val="00144C14"/>
    <w:rsid w:val="00150DFA"/>
    <w:rsid w:val="00155AD5"/>
    <w:rsid w:val="00164C2D"/>
    <w:rsid w:val="00174CFE"/>
    <w:rsid w:val="00176299"/>
    <w:rsid w:val="0017672F"/>
    <w:rsid w:val="00187AE7"/>
    <w:rsid w:val="00190378"/>
    <w:rsid w:val="00193961"/>
    <w:rsid w:val="00194396"/>
    <w:rsid w:val="00194F0E"/>
    <w:rsid w:val="00195521"/>
    <w:rsid w:val="001A0FD0"/>
    <w:rsid w:val="001A1AD8"/>
    <w:rsid w:val="001A2786"/>
    <w:rsid w:val="001A56E1"/>
    <w:rsid w:val="001A75B9"/>
    <w:rsid w:val="001B110A"/>
    <w:rsid w:val="001B2FB4"/>
    <w:rsid w:val="001B3A8F"/>
    <w:rsid w:val="001C05F1"/>
    <w:rsid w:val="001C1475"/>
    <w:rsid w:val="001C2310"/>
    <w:rsid w:val="001C3599"/>
    <w:rsid w:val="001C42AC"/>
    <w:rsid w:val="001D390C"/>
    <w:rsid w:val="001D4FE8"/>
    <w:rsid w:val="001E4453"/>
    <w:rsid w:val="001E57E5"/>
    <w:rsid w:val="001F528C"/>
    <w:rsid w:val="001F630B"/>
    <w:rsid w:val="001F79F1"/>
    <w:rsid w:val="0020560C"/>
    <w:rsid w:val="0022153D"/>
    <w:rsid w:val="002246FC"/>
    <w:rsid w:val="00226BC9"/>
    <w:rsid w:val="00226C52"/>
    <w:rsid w:val="002270DF"/>
    <w:rsid w:val="00230978"/>
    <w:rsid w:val="00232F29"/>
    <w:rsid w:val="00240509"/>
    <w:rsid w:val="00244E5A"/>
    <w:rsid w:val="00245EB5"/>
    <w:rsid w:val="0024731B"/>
    <w:rsid w:val="0025157C"/>
    <w:rsid w:val="00256F53"/>
    <w:rsid w:val="00257A7C"/>
    <w:rsid w:val="00272748"/>
    <w:rsid w:val="0027347D"/>
    <w:rsid w:val="00286BD0"/>
    <w:rsid w:val="00287A45"/>
    <w:rsid w:val="002925AF"/>
    <w:rsid w:val="002A3527"/>
    <w:rsid w:val="002A7B8C"/>
    <w:rsid w:val="002B605F"/>
    <w:rsid w:val="002B70C6"/>
    <w:rsid w:val="002C091C"/>
    <w:rsid w:val="002C261E"/>
    <w:rsid w:val="002C6E50"/>
    <w:rsid w:val="002C6E69"/>
    <w:rsid w:val="002C7FD4"/>
    <w:rsid w:val="002D0BE1"/>
    <w:rsid w:val="002D30F0"/>
    <w:rsid w:val="002D3A69"/>
    <w:rsid w:val="002E2EBD"/>
    <w:rsid w:val="002F2619"/>
    <w:rsid w:val="002F5BFE"/>
    <w:rsid w:val="002F6C0F"/>
    <w:rsid w:val="002F7E91"/>
    <w:rsid w:val="00300D75"/>
    <w:rsid w:val="003041DE"/>
    <w:rsid w:val="0031086B"/>
    <w:rsid w:val="00312E1E"/>
    <w:rsid w:val="00321E4E"/>
    <w:rsid w:val="00326290"/>
    <w:rsid w:val="003275D2"/>
    <w:rsid w:val="00330621"/>
    <w:rsid w:val="003320F2"/>
    <w:rsid w:val="003347C3"/>
    <w:rsid w:val="00334A3F"/>
    <w:rsid w:val="00336D28"/>
    <w:rsid w:val="00340096"/>
    <w:rsid w:val="0034020E"/>
    <w:rsid w:val="00357D7D"/>
    <w:rsid w:val="003616CD"/>
    <w:rsid w:val="00364D4C"/>
    <w:rsid w:val="00365641"/>
    <w:rsid w:val="00374A12"/>
    <w:rsid w:val="00375F9F"/>
    <w:rsid w:val="003800CD"/>
    <w:rsid w:val="00386220"/>
    <w:rsid w:val="003865FB"/>
    <w:rsid w:val="00391822"/>
    <w:rsid w:val="00395838"/>
    <w:rsid w:val="003972C5"/>
    <w:rsid w:val="00397673"/>
    <w:rsid w:val="003B5E9A"/>
    <w:rsid w:val="003B673E"/>
    <w:rsid w:val="003C1E47"/>
    <w:rsid w:val="003C5231"/>
    <w:rsid w:val="003C745C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493"/>
    <w:rsid w:val="003F5969"/>
    <w:rsid w:val="003F66A8"/>
    <w:rsid w:val="00402F57"/>
    <w:rsid w:val="00403587"/>
    <w:rsid w:val="004062CA"/>
    <w:rsid w:val="004069CB"/>
    <w:rsid w:val="00422E11"/>
    <w:rsid w:val="00425873"/>
    <w:rsid w:val="00425959"/>
    <w:rsid w:val="00426918"/>
    <w:rsid w:val="00430C7D"/>
    <w:rsid w:val="00431CF3"/>
    <w:rsid w:val="00437018"/>
    <w:rsid w:val="00440637"/>
    <w:rsid w:val="004438A2"/>
    <w:rsid w:val="00445104"/>
    <w:rsid w:val="00450C8D"/>
    <w:rsid w:val="00453A5E"/>
    <w:rsid w:val="004624D2"/>
    <w:rsid w:val="00462DF7"/>
    <w:rsid w:val="00462EF5"/>
    <w:rsid w:val="004734DF"/>
    <w:rsid w:val="004740E3"/>
    <w:rsid w:val="004758CD"/>
    <w:rsid w:val="00480F1D"/>
    <w:rsid w:val="0048254F"/>
    <w:rsid w:val="004834B1"/>
    <w:rsid w:val="004855D6"/>
    <w:rsid w:val="004902A7"/>
    <w:rsid w:val="00492694"/>
    <w:rsid w:val="00496E1C"/>
    <w:rsid w:val="004A03FD"/>
    <w:rsid w:val="004A0982"/>
    <w:rsid w:val="004A34EC"/>
    <w:rsid w:val="004A5B06"/>
    <w:rsid w:val="004A5BC8"/>
    <w:rsid w:val="004B12FC"/>
    <w:rsid w:val="004B263C"/>
    <w:rsid w:val="004B3B39"/>
    <w:rsid w:val="004B4408"/>
    <w:rsid w:val="004C3F39"/>
    <w:rsid w:val="004C5DCE"/>
    <w:rsid w:val="004C7A54"/>
    <w:rsid w:val="004D35E2"/>
    <w:rsid w:val="004F1079"/>
    <w:rsid w:val="004F1616"/>
    <w:rsid w:val="004F2249"/>
    <w:rsid w:val="004F3460"/>
    <w:rsid w:val="004F75D7"/>
    <w:rsid w:val="00500E7D"/>
    <w:rsid w:val="00503DF6"/>
    <w:rsid w:val="005074B9"/>
    <w:rsid w:val="00507EBD"/>
    <w:rsid w:val="00510B02"/>
    <w:rsid w:val="005111D5"/>
    <w:rsid w:val="00513810"/>
    <w:rsid w:val="00514F6C"/>
    <w:rsid w:val="005171F4"/>
    <w:rsid w:val="0052007C"/>
    <w:rsid w:val="0052035F"/>
    <w:rsid w:val="00526D4C"/>
    <w:rsid w:val="005333F6"/>
    <w:rsid w:val="0053347A"/>
    <w:rsid w:val="00536A25"/>
    <w:rsid w:val="00550424"/>
    <w:rsid w:val="00572576"/>
    <w:rsid w:val="0057343C"/>
    <w:rsid w:val="00577314"/>
    <w:rsid w:val="00580ED6"/>
    <w:rsid w:val="00582168"/>
    <w:rsid w:val="0058491C"/>
    <w:rsid w:val="00597100"/>
    <w:rsid w:val="00597433"/>
    <w:rsid w:val="005A11BF"/>
    <w:rsid w:val="005A5971"/>
    <w:rsid w:val="005C10FE"/>
    <w:rsid w:val="005C1B08"/>
    <w:rsid w:val="005C2F5D"/>
    <w:rsid w:val="005C4D39"/>
    <w:rsid w:val="005C6E49"/>
    <w:rsid w:val="005D2B05"/>
    <w:rsid w:val="005E0885"/>
    <w:rsid w:val="005E3145"/>
    <w:rsid w:val="005E40A2"/>
    <w:rsid w:val="005E76AD"/>
    <w:rsid w:val="005E7A01"/>
    <w:rsid w:val="005F1116"/>
    <w:rsid w:val="005F1F04"/>
    <w:rsid w:val="005F6C55"/>
    <w:rsid w:val="005F6F32"/>
    <w:rsid w:val="00600FA7"/>
    <w:rsid w:val="00601749"/>
    <w:rsid w:val="006064DE"/>
    <w:rsid w:val="00611D81"/>
    <w:rsid w:val="00613503"/>
    <w:rsid w:val="00615F0A"/>
    <w:rsid w:val="0062673B"/>
    <w:rsid w:val="00627238"/>
    <w:rsid w:val="006301F7"/>
    <w:rsid w:val="00632271"/>
    <w:rsid w:val="006345BA"/>
    <w:rsid w:val="00641C71"/>
    <w:rsid w:val="0064791D"/>
    <w:rsid w:val="00651EFC"/>
    <w:rsid w:val="00653CDC"/>
    <w:rsid w:val="00654EE0"/>
    <w:rsid w:val="0065662C"/>
    <w:rsid w:val="0066488A"/>
    <w:rsid w:val="00665389"/>
    <w:rsid w:val="00667757"/>
    <w:rsid w:val="006750DE"/>
    <w:rsid w:val="00675282"/>
    <w:rsid w:val="006802F0"/>
    <w:rsid w:val="00680D61"/>
    <w:rsid w:val="00684F71"/>
    <w:rsid w:val="0069527F"/>
    <w:rsid w:val="00696048"/>
    <w:rsid w:val="006979F2"/>
    <w:rsid w:val="00697D82"/>
    <w:rsid w:val="006A0E03"/>
    <w:rsid w:val="006A1D4D"/>
    <w:rsid w:val="006A4679"/>
    <w:rsid w:val="006A4999"/>
    <w:rsid w:val="006A5516"/>
    <w:rsid w:val="006A6153"/>
    <w:rsid w:val="006A784F"/>
    <w:rsid w:val="006B1018"/>
    <w:rsid w:val="006B1E36"/>
    <w:rsid w:val="006B4924"/>
    <w:rsid w:val="006B4B6A"/>
    <w:rsid w:val="006C1CF8"/>
    <w:rsid w:val="006C6080"/>
    <w:rsid w:val="006D1099"/>
    <w:rsid w:val="006D363B"/>
    <w:rsid w:val="006E213E"/>
    <w:rsid w:val="006E3E04"/>
    <w:rsid w:val="006F17E0"/>
    <w:rsid w:val="006F2CEE"/>
    <w:rsid w:val="006F3891"/>
    <w:rsid w:val="006F64B1"/>
    <w:rsid w:val="00701F35"/>
    <w:rsid w:val="007039DA"/>
    <w:rsid w:val="0070477C"/>
    <w:rsid w:val="00712286"/>
    <w:rsid w:val="00713316"/>
    <w:rsid w:val="00716ADE"/>
    <w:rsid w:val="00717EE8"/>
    <w:rsid w:val="00720214"/>
    <w:rsid w:val="00720BEF"/>
    <w:rsid w:val="007223AA"/>
    <w:rsid w:val="0072459D"/>
    <w:rsid w:val="00735206"/>
    <w:rsid w:val="007367C0"/>
    <w:rsid w:val="00736D73"/>
    <w:rsid w:val="00740414"/>
    <w:rsid w:val="00744F0F"/>
    <w:rsid w:val="00747B74"/>
    <w:rsid w:val="00750227"/>
    <w:rsid w:val="00750B3C"/>
    <w:rsid w:val="00751EA9"/>
    <w:rsid w:val="00754712"/>
    <w:rsid w:val="0076055C"/>
    <w:rsid w:val="007622D8"/>
    <w:rsid w:val="007675E6"/>
    <w:rsid w:val="00774B52"/>
    <w:rsid w:val="00776593"/>
    <w:rsid w:val="0078083C"/>
    <w:rsid w:val="007855FC"/>
    <w:rsid w:val="00785FA9"/>
    <w:rsid w:val="007920DC"/>
    <w:rsid w:val="00796556"/>
    <w:rsid w:val="007A3174"/>
    <w:rsid w:val="007A34A0"/>
    <w:rsid w:val="007A4D5C"/>
    <w:rsid w:val="007A7584"/>
    <w:rsid w:val="007A7C61"/>
    <w:rsid w:val="007B0730"/>
    <w:rsid w:val="007B2B5D"/>
    <w:rsid w:val="007B2F8C"/>
    <w:rsid w:val="007B57D6"/>
    <w:rsid w:val="007B5CE4"/>
    <w:rsid w:val="007C3F62"/>
    <w:rsid w:val="007C616C"/>
    <w:rsid w:val="007D080D"/>
    <w:rsid w:val="007D0E3F"/>
    <w:rsid w:val="007D2360"/>
    <w:rsid w:val="007D3C4A"/>
    <w:rsid w:val="007D3DAD"/>
    <w:rsid w:val="007D593A"/>
    <w:rsid w:val="007D6B25"/>
    <w:rsid w:val="007D7CE2"/>
    <w:rsid w:val="007D7EFC"/>
    <w:rsid w:val="007E25CF"/>
    <w:rsid w:val="007E3B23"/>
    <w:rsid w:val="007E63F6"/>
    <w:rsid w:val="007E723C"/>
    <w:rsid w:val="007E7A3E"/>
    <w:rsid w:val="007E7BF6"/>
    <w:rsid w:val="007F65DB"/>
    <w:rsid w:val="00800415"/>
    <w:rsid w:val="00810680"/>
    <w:rsid w:val="008147C7"/>
    <w:rsid w:val="00816586"/>
    <w:rsid w:val="0081721E"/>
    <w:rsid w:val="008252D4"/>
    <w:rsid w:val="00826251"/>
    <w:rsid w:val="008320E8"/>
    <w:rsid w:val="008348C2"/>
    <w:rsid w:val="00843F3C"/>
    <w:rsid w:val="00844991"/>
    <w:rsid w:val="00852E95"/>
    <w:rsid w:val="008570AD"/>
    <w:rsid w:val="00872C8A"/>
    <w:rsid w:val="008738B8"/>
    <w:rsid w:val="00882982"/>
    <w:rsid w:val="0088377C"/>
    <w:rsid w:val="00886851"/>
    <w:rsid w:val="00886D90"/>
    <w:rsid w:val="008870DF"/>
    <w:rsid w:val="00897C01"/>
    <w:rsid w:val="008A0531"/>
    <w:rsid w:val="008A3B06"/>
    <w:rsid w:val="008A6509"/>
    <w:rsid w:val="008B0422"/>
    <w:rsid w:val="008B1BF9"/>
    <w:rsid w:val="008B2AEA"/>
    <w:rsid w:val="008B555F"/>
    <w:rsid w:val="008B6356"/>
    <w:rsid w:val="008B776A"/>
    <w:rsid w:val="008C2695"/>
    <w:rsid w:val="008C75A9"/>
    <w:rsid w:val="008C7618"/>
    <w:rsid w:val="008D672C"/>
    <w:rsid w:val="008D69E6"/>
    <w:rsid w:val="008D6D50"/>
    <w:rsid w:val="008D75D8"/>
    <w:rsid w:val="008E216B"/>
    <w:rsid w:val="008E3015"/>
    <w:rsid w:val="008F16C0"/>
    <w:rsid w:val="008F2018"/>
    <w:rsid w:val="008F3D09"/>
    <w:rsid w:val="008F4A39"/>
    <w:rsid w:val="008F5E58"/>
    <w:rsid w:val="00906A4F"/>
    <w:rsid w:val="0091245A"/>
    <w:rsid w:val="0093078D"/>
    <w:rsid w:val="00930A48"/>
    <w:rsid w:val="00931BB1"/>
    <w:rsid w:val="00936608"/>
    <w:rsid w:val="0093759E"/>
    <w:rsid w:val="00943FA4"/>
    <w:rsid w:val="009517FF"/>
    <w:rsid w:val="0095572C"/>
    <w:rsid w:val="00955E7F"/>
    <w:rsid w:val="0095642D"/>
    <w:rsid w:val="009565A0"/>
    <w:rsid w:val="00960780"/>
    <w:rsid w:val="00960FBF"/>
    <w:rsid w:val="00961047"/>
    <w:rsid w:val="009619D3"/>
    <w:rsid w:val="00963D2B"/>
    <w:rsid w:val="0096456F"/>
    <w:rsid w:val="00973944"/>
    <w:rsid w:val="00973D6B"/>
    <w:rsid w:val="00976612"/>
    <w:rsid w:val="00987708"/>
    <w:rsid w:val="00991334"/>
    <w:rsid w:val="00992CBF"/>
    <w:rsid w:val="0099466D"/>
    <w:rsid w:val="00995779"/>
    <w:rsid w:val="009A09CB"/>
    <w:rsid w:val="009A140A"/>
    <w:rsid w:val="009A7512"/>
    <w:rsid w:val="009B5BEE"/>
    <w:rsid w:val="009B7E45"/>
    <w:rsid w:val="009C05B0"/>
    <w:rsid w:val="009C44E5"/>
    <w:rsid w:val="009C5158"/>
    <w:rsid w:val="009C67B2"/>
    <w:rsid w:val="009D063D"/>
    <w:rsid w:val="009D6BDB"/>
    <w:rsid w:val="009D7058"/>
    <w:rsid w:val="009E1724"/>
    <w:rsid w:val="009E36DF"/>
    <w:rsid w:val="009E4668"/>
    <w:rsid w:val="009E5771"/>
    <w:rsid w:val="009F264B"/>
    <w:rsid w:val="009F328B"/>
    <w:rsid w:val="009F53D2"/>
    <w:rsid w:val="009F60FA"/>
    <w:rsid w:val="00A0055E"/>
    <w:rsid w:val="00A024B6"/>
    <w:rsid w:val="00A10552"/>
    <w:rsid w:val="00A11615"/>
    <w:rsid w:val="00A14B08"/>
    <w:rsid w:val="00A16D29"/>
    <w:rsid w:val="00A17520"/>
    <w:rsid w:val="00A206BB"/>
    <w:rsid w:val="00A26C8C"/>
    <w:rsid w:val="00A31AC4"/>
    <w:rsid w:val="00A36115"/>
    <w:rsid w:val="00A40E76"/>
    <w:rsid w:val="00A4696F"/>
    <w:rsid w:val="00A47B5F"/>
    <w:rsid w:val="00A50491"/>
    <w:rsid w:val="00A52A00"/>
    <w:rsid w:val="00A54A17"/>
    <w:rsid w:val="00A5509A"/>
    <w:rsid w:val="00A608B9"/>
    <w:rsid w:val="00A636EC"/>
    <w:rsid w:val="00A63B09"/>
    <w:rsid w:val="00A65A0D"/>
    <w:rsid w:val="00A71B7E"/>
    <w:rsid w:val="00A7387A"/>
    <w:rsid w:val="00A8210F"/>
    <w:rsid w:val="00A94C1A"/>
    <w:rsid w:val="00A95716"/>
    <w:rsid w:val="00AA2AD3"/>
    <w:rsid w:val="00AA489E"/>
    <w:rsid w:val="00AA5379"/>
    <w:rsid w:val="00AA5BA2"/>
    <w:rsid w:val="00AB7360"/>
    <w:rsid w:val="00AC21BA"/>
    <w:rsid w:val="00AC67BE"/>
    <w:rsid w:val="00AC6CCF"/>
    <w:rsid w:val="00AD3496"/>
    <w:rsid w:val="00AD6B49"/>
    <w:rsid w:val="00AD784E"/>
    <w:rsid w:val="00AE1C22"/>
    <w:rsid w:val="00AE3D8F"/>
    <w:rsid w:val="00AE70C3"/>
    <w:rsid w:val="00B02690"/>
    <w:rsid w:val="00B03042"/>
    <w:rsid w:val="00B03A7A"/>
    <w:rsid w:val="00B1126A"/>
    <w:rsid w:val="00B15DBE"/>
    <w:rsid w:val="00B30010"/>
    <w:rsid w:val="00B31DF1"/>
    <w:rsid w:val="00B349D3"/>
    <w:rsid w:val="00B404E3"/>
    <w:rsid w:val="00B43FFF"/>
    <w:rsid w:val="00B454A4"/>
    <w:rsid w:val="00B470F4"/>
    <w:rsid w:val="00B50B92"/>
    <w:rsid w:val="00B51042"/>
    <w:rsid w:val="00B55D4B"/>
    <w:rsid w:val="00B63F17"/>
    <w:rsid w:val="00B66E25"/>
    <w:rsid w:val="00B742A5"/>
    <w:rsid w:val="00B74E76"/>
    <w:rsid w:val="00B75463"/>
    <w:rsid w:val="00B75A82"/>
    <w:rsid w:val="00B823BB"/>
    <w:rsid w:val="00B8706F"/>
    <w:rsid w:val="00B93A21"/>
    <w:rsid w:val="00B9558C"/>
    <w:rsid w:val="00BA256E"/>
    <w:rsid w:val="00BA25F7"/>
    <w:rsid w:val="00BA6761"/>
    <w:rsid w:val="00BB16AC"/>
    <w:rsid w:val="00BB6177"/>
    <w:rsid w:val="00BB6C1D"/>
    <w:rsid w:val="00BB7581"/>
    <w:rsid w:val="00BB78BD"/>
    <w:rsid w:val="00BC1ED8"/>
    <w:rsid w:val="00BC3E89"/>
    <w:rsid w:val="00BD64C6"/>
    <w:rsid w:val="00BE33B4"/>
    <w:rsid w:val="00BE5418"/>
    <w:rsid w:val="00BE730B"/>
    <w:rsid w:val="00BF0C67"/>
    <w:rsid w:val="00BF1A00"/>
    <w:rsid w:val="00BF5142"/>
    <w:rsid w:val="00C02033"/>
    <w:rsid w:val="00C0224B"/>
    <w:rsid w:val="00C04AF8"/>
    <w:rsid w:val="00C04C99"/>
    <w:rsid w:val="00C05597"/>
    <w:rsid w:val="00C07224"/>
    <w:rsid w:val="00C2120A"/>
    <w:rsid w:val="00C21242"/>
    <w:rsid w:val="00C22A78"/>
    <w:rsid w:val="00C2723D"/>
    <w:rsid w:val="00C275A7"/>
    <w:rsid w:val="00C43FE0"/>
    <w:rsid w:val="00C44A0A"/>
    <w:rsid w:val="00C55CA0"/>
    <w:rsid w:val="00C571FB"/>
    <w:rsid w:val="00C57BEF"/>
    <w:rsid w:val="00C60F19"/>
    <w:rsid w:val="00C61AB4"/>
    <w:rsid w:val="00C72C44"/>
    <w:rsid w:val="00C74792"/>
    <w:rsid w:val="00C75594"/>
    <w:rsid w:val="00C83C13"/>
    <w:rsid w:val="00C84148"/>
    <w:rsid w:val="00C90AEF"/>
    <w:rsid w:val="00C91211"/>
    <w:rsid w:val="00C925DE"/>
    <w:rsid w:val="00CA4B53"/>
    <w:rsid w:val="00CA6134"/>
    <w:rsid w:val="00CB13A8"/>
    <w:rsid w:val="00CB2E4C"/>
    <w:rsid w:val="00CB32ED"/>
    <w:rsid w:val="00CB5E55"/>
    <w:rsid w:val="00CB789A"/>
    <w:rsid w:val="00CC0284"/>
    <w:rsid w:val="00CC3A5E"/>
    <w:rsid w:val="00CD1F13"/>
    <w:rsid w:val="00CD24B7"/>
    <w:rsid w:val="00CD3CA5"/>
    <w:rsid w:val="00CD4701"/>
    <w:rsid w:val="00CD759B"/>
    <w:rsid w:val="00CE749B"/>
    <w:rsid w:val="00CE7F9E"/>
    <w:rsid w:val="00CF1FE4"/>
    <w:rsid w:val="00CF26F5"/>
    <w:rsid w:val="00CF4389"/>
    <w:rsid w:val="00CF7959"/>
    <w:rsid w:val="00D01134"/>
    <w:rsid w:val="00D04E79"/>
    <w:rsid w:val="00D051EF"/>
    <w:rsid w:val="00D10E41"/>
    <w:rsid w:val="00D11277"/>
    <w:rsid w:val="00D11B1B"/>
    <w:rsid w:val="00D12DC3"/>
    <w:rsid w:val="00D160DD"/>
    <w:rsid w:val="00D2070C"/>
    <w:rsid w:val="00D2302D"/>
    <w:rsid w:val="00D24071"/>
    <w:rsid w:val="00D2526D"/>
    <w:rsid w:val="00D25719"/>
    <w:rsid w:val="00D31FE1"/>
    <w:rsid w:val="00D32AA9"/>
    <w:rsid w:val="00D33BB5"/>
    <w:rsid w:val="00D33F20"/>
    <w:rsid w:val="00D360D8"/>
    <w:rsid w:val="00D43CF2"/>
    <w:rsid w:val="00D47049"/>
    <w:rsid w:val="00D54790"/>
    <w:rsid w:val="00D55C94"/>
    <w:rsid w:val="00D63019"/>
    <w:rsid w:val="00D632B9"/>
    <w:rsid w:val="00D66862"/>
    <w:rsid w:val="00D76260"/>
    <w:rsid w:val="00D806FF"/>
    <w:rsid w:val="00D8251B"/>
    <w:rsid w:val="00D8545D"/>
    <w:rsid w:val="00D939D8"/>
    <w:rsid w:val="00DA0124"/>
    <w:rsid w:val="00DA0D1D"/>
    <w:rsid w:val="00DA6ADF"/>
    <w:rsid w:val="00DB1522"/>
    <w:rsid w:val="00DB544F"/>
    <w:rsid w:val="00DB5CB8"/>
    <w:rsid w:val="00DC1986"/>
    <w:rsid w:val="00DD0F6F"/>
    <w:rsid w:val="00DD2268"/>
    <w:rsid w:val="00DD4303"/>
    <w:rsid w:val="00DE1855"/>
    <w:rsid w:val="00DE2744"/>
    <w:rsid w:val="00DE55CD"/>
    <w:rsid w:val="00DF037B"/>
    <w:rsid w:val="00DF1447"/>
    <w:rsid w:val="00DF5696"/>
    <w:rsid w:val="00DF5B57"/>
    <w:rsid w:val="00DF628E"/>
    <w:rsid w:val="00DF6440"/>
    <w:rsid w:val="00DF7640"/>
    <w:rsid w:val="00E0189A"/>
    <w:rsid w:val="00E0459C"/>
    <w:rsid w:val="00E119DC"/>
    <w:rsid w:val="00E141D7"/>
    <w:rsid w:val="00E17404"/>
    <w:rsid w:val="00E25C70"/>
    <w:rsid w:val="00E27795"/>
    <w:rsid w:val="00E4263F"/>
    <w:rsid w:val="00E54C09"/>
    <w:rsid w:val="00E558A8"/>
    <w:rsid w:val="00E649F6"/>
    <w:rsid w:val="00E653B4"/>
    <w:rsid w:val="00E65B57"/>
    <w:rsid w:val="00E72D65"/>
    <w:rsid w:val="00E768E9"/>
    <w:rsid w:val="00E82C85"/>
    <w:rsid w:val="00E845B8"/>
    <w:rsid w:val="00E84B5B"/>
    <w:rsid w:val="00E86DF2"/>
    <w:rsid w:val="00E91047"/>
    <w:rsid w:val="00E943CB"/>
    <w:rsid w:val="00EA244C"/>
    <w:rsid w:val="00EA3B0D"/>
    <w:rsid w:val="00EB409D"/>
    <w:rsid w:val="00EC12F7"/>
    <w:rsid w:val="00EC214C"/>
    <w:rsid w:val="00EC23AE"/>
    <w:rsid w:val="00ED2D46"/>
    <w:rsid w:val="00ED628A"/>
    <w:rsid w:val="00ED7BCD"/>
    <w:rsid w:val="00EE277F"/>
    <w:rsid w:val="00EE53B1"/>
    <w:rsid w:val="00EE7919"/>
    <w:rsid w:val="00EE7FA1"/>
    <w:rsid w:val="00EF2806"/>
    <w:rsid w:val="00EF2DB2"/>
    <w:rsid w:val="00EF390A"/>
    <w:rsid w:val="00EF4C2E"/>
    <w:rsid w:val="00EF613F"/>
    <w:rsid w:val="00EF69DE"/>
    <w:rsid w:val="00EF742A"/>
    <w:rsid w:val="00F05608"/>
    <w:rsid w:val="00F07CAF"/>
    <w:rsid w:val="00F13368"/>
    <w:rsid w:val="00F145FB"/>
    <w:rsid w:val="00F147E2"/>
    <w:rsid w:val="00F30180"/>
    <w:rsid w:val="00F31F98"/>
    <w:rsid w:val="00F32E02"/>
    <w:rsid w:val="00F33D04"/>
    <w:rsid w:val="00F440EA"/>
    <w:rsid w:val="00F44A95"/>
    <w:rsid w:val="00F45B1D"/>
    <w:rsid w:val="00F4685D"/>
    <w:rsid w:val="00F515D9"/>
    <w:rsid w:val="00F52582"/>
    <w:rsid w:val="00F55D46"/>
    <w:rsid w:val="00F606DB"/>
    <w:rsid w:val="00F64241"/>
    <w:rsid w:val="00F65722"/>
    <w:rsid w:val="00F7027C"/>
    <w:rsid w:val="00F708BD"/>
    <w:rsid w:val="00F70D80"/>
    <w:rsid w:val="00F743AE"/>
    <w:rsid w:val="00F75AF2"/>
    <w:rsid w:val="00F776AF"/>
    <w:rsid w:val="00F778B1"/>
    <w:rsid w:val="00F84674"/>
    <w:rsid w:val="00F86452"/>
    <w:rsid w:val="00F86D83"/>
    <w:rsid w:val="00F92270"/>
    <w:rsid w:val="00F92D87"/>
    <w:rsid w:val="00F92EBA"/>
    <w:rsid w:val="00F97A47"/>
    <w:rsid w:val="00FA31F9"/>
    <w:rsid w:val="00FB5745"/>
    <w:rsid w:val="00FD56AF"/>
    <w:rsid w:val="00FD5F9B"/>
    <w:rsid w:val="00FE170E"/>
    <w:rsid w:val="00FE2D04"/>
    <w:rsid w:val="00FE5006"/>
    <w:rsid w:val="00FF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C4240E9-B84C-4640-966D-7F4EA12B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5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7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9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styleId="aff4">
    <w:name w:val="Body Text Indent"/>
    <w:basedOn w:val="a3"/>
    <w:link w:val="aff5"/>
    <w:rsid w:val="008D672C"/>
    <w:pPr>
      <w:widowControl/>
      <w:autoSpaceDE/>
      <w:autoSpaceDN/>
      <w:adjustRightInd/>
      <w:ind w:firstLine="54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5">
    <w:name w:val="Основной текст с отступом Знак"/>
    <w:basedOn w:val="a4"/>
    <w:link w:val="aff4"/>
    <w:rsid w:val="008D672C"/>
    <w:rPr>
      <w:sz w:val="24"/>
      <w:szCs w:val="24"/>
    </w:rPr>
  </w:style>
  <w:style w:type="paragraph" w:styleId="24">
    <w:name w:val="Body Text Indent 2"/>
    <w:basedOn w:val="a3"/>
    <w:link w:val="25"/>
    <w:rsid w:val="008D672C"/>
    <w:pPr>
      <w:widowControl/>
      <w:autoSpaceDE/>
      <w:autoSpaceDN/>
      <w:adjustRightInd/>
      <w:ind w:firstLine="543"/>
    </w:pPr>
    <w:rPr>
      <w:rFonts w:ascii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4"/>
    <w:link w:val="24"/>
    <w:rsid w:val="008D672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86FF9-FE63-4492-94ED-367E5801E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6356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Stepanenko.EV</dc:creator>
  <cp:lastModifiedBy>Самойлова Юлия Антоновна</cp:lastModifiedBy>
  <cp:revision>13</cp:revision>
  <cp:lastPrinted>2015-03-25T07:38:00Z</cp:lastPrinted>
  <dcterms:created xsi:type="dcterms:W3CDTF">2015-03-12T11:46:00Z</dcterms:created>
  <dcterms:modified xsi:type="dcterms:W3CDTF">2015-04-10T06:55:00Z</dcterms:modified>
</cp:coreProperties>
</file>